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CA4" w:rsidRPr="0023177A" w:rsidRDefault="00077CA4" w:rsidP="00077CA4">
      <w:pPr>
        <w:autoSpaceDE w:val="0"/>
        <w:autoSpaceDN w:val="0"/>
        <w:adjustRightInd w:val="0"/>
        <w:spacing w:after="0" w:line="240" w:lineRule="auto"/>
        <w:jc w:val="center"/>
        <w:rPr>
          <w:rFonts w:ascii="Times New Roman" w:hAnsi="Times New Roman" w:cs="Times New Roman"/>
          <w:b/>
          <w:sz w:val="32"/>
          <w:szCs w:val="32"/>
          <w:lang w:val="en-US"/>
        </w:rPr>
      </w:pPr>
      <w:r w:rsidRPr="0023177A">
        <w:rPr>
          <w:rFonts w:ascii="Times New Roman" w:hAnsi="Times New Roman" w:cs="Times New Roman"/>
          <w:b/>
          <w:sz w:val="32"/>
          <w:szCs w:val="32"/>
        </w:rPr>
        <w:t>PREDIKSI KEBANGKRUTAN BERDASARKAN METODE ALTMAN Z-SCORE</w:t>
      </w:r>
    </w:p>
    <w:p w:rsidR="00077CA4" w:rsidRPr="0023177A" w:rsidRDefault="00077CA4" w:rsidP="00077CA4">
      <w:pPr>
        <w:autoSpaceDE w:val="0"/>
        <w:autoSpaceDN w:val="0"/>
        <w:adjustRightInd w:val="0"/>
        <w:spacing w:after="0" w:line="240" w:lineRule="auto"/>
        <w:jc w:val="center"/>
        <w:rPr>
          <w:rFonts w:ascii="Times New Roman" w:hAnsi="Times New Roman" w:cs="Times New Roman"/>
          <w:b/>
          <w:bCs/>
          <w:sz w:val="32"/>
          <w:szCs w:val="32"/>
        </w:rPr>
      </w:pPr>
      <w:r w:rsidRPr="0023177A">
        <w:rPr>
          <w:rFonts w:ascii="Times New Roman" w:hAnsi="Times New Roman" w:cs="Times New Roman"/>
          <w:b/>
          <w:sz w:val="32"/>
          <w:szCs w:val="32"/>
        </w:rPr>
        <w:t xml:space="preserve"> (</w:t>
      </w:r>
      <w:r w:rsidRPr="0023177A">
        <w:rPr>
          <w:rFonts w:ascii="Times New Roman" w:hAnsi="Times New Roman" w:cs="Times New Roman"/>
          <w:b/>
          <w:sz w:val="32"/>
          <w:szCs w:val="32"/>
          <w:lang w:val="en-US"/>
        </w:rPr>
        <w:t>s</w:t>
      </w:r>
      <w:r w:rsidRPr="0023177A">
        <w:rPr>
          <w:rFonts w:ascii="Times New Roman" w:hAnsi="Times New Roman" w:cs="Times New Roman"/>
          <w:b/>
          <w:sz w:val="32"/>
          <w:szCs w:val="32"/>
        </w:rPr>
        <w:t>tudi</w:t>
      </w:r>
      <w:r w:rsidRPr="0023177A">
        <w:rPr>
          <w:rFonts w:ascii="Times New Roman" w:hAnsi="Times New Roman" w:cs="Times New Roman"/>
          <w:b/>
          <w:sz w:val="32"/>
          <w:szCs w:val="32"/>
          <w:lang w:val="en-US"/>
        </w:rPr>
        <w:t xml:space="preserve"> k</w:t>
      </w:r>
      <w:r w:rsidRPr="0023177A">
        <w:rPr>
          <w:rFonts w:ascii="Times New Roman" w:hAnsi="Times New Roman" w:cs="Times New Roman"/>
          <w:b/>
          <w:sz w:val="32"/>
          <w:szCs w:val="32"/>
        </w:rPr>
        <w:t>asus</w:t>
      </w:r>
      <w:r w:rsidRPr="0023177A">
        <w:rPr>
          <w:rFonts w:ascii="Times New Roman" w:hAnsi="Times New Roman" w:cs="Times New Roman"/>
          <w:b/>
          <w:bCs/>
          <w:sz w:val="32"/>
          <w:szCs w:val="32"/>
          <w:lang w:val="en-US"/>
        </w:rPr>
        <w:t xml:space="preserve"> </w:t>
      </w:r>
      <w:r w:rsidRPr="0023177A">
        <w:rPr>
          <w:rFonts w:ascii="Times New Roman" w:hAnsi="Times New Roman" w:cs="Times New Roman"/>
          <w:b/>
          <w:sz w:val="32"/>
          <w:szCs w:val="32"/>
        </w:rPr>
        <w:t xml:space="preserve">perusahaan makanan dan minuman yang terdaftar pada </w:t>
      </w:r>
      <w:r w:rsidRPr="0023177A">
        <w:rPr>
          <w:rFonts w:ascii="Times New Roman" w:hAnsi="Times New Roman" w:cs="Times New Roman"/>
          <w:b/>
          <w:sz w:val="32"/>
          <w:szCs w:val="32"/>
          <w:lang w:val="en-US"/>
        </w:rPr>
        <w:t xml:space="preserve">BEI </w:t>
      </w:r>
      <w:r w:rsidRPr="0023177A">
        <w:rPr>
          <w:rFonts w:ascii="Times New Roman" w:hAnsi="Times New Roman" w:cs="Times New Roman"/>
          <w:b/>
          <w:sz w:val="32"/>
          <w:szCs w:val="32"/>
        </w:rPr>
        <w:t>2011-2016)</w:t>
      </w:r>
    </w:p>
    <w:p w:rsidR="00077CA4" w:rsidRPr="007E36F3" w:rsidRDefault="00077CA4" w:rsidP="00077CA4">
      <w:pPr>
        <w:pStyle w:val="NoSpacing"/>
        <w:rPr>
          <w:rFonts w:ascii="Times New Roman" w:hAnsi="Times New Roman" w:cs="Times New Roman"/>
          <w:b/>
          <w:sz w:val="24"/>
          <w:szCs w:val="24"/>
          <w:lang w:val="id-ID"/>
        </w:rPr>
      </w:pPr>
    </w:p>
    <w:p w:rsidR="008C3C26" w:rsidRPr="0023177A" w:rsidRDefault="00077CA4" w:rsidP="0023177A">
      <w:pPr>
        <w:autoSpaceDE w:val="0"/>
        <w:autoSpaceDN w:val="0"/>
        <w:adjustRightInd w:val="0"/>
        <w:spacing w:after="0" w:line="240" w:lineRule="auto"/>
        <w:jc w:val="center"/>
        <w:rPr>
          <w:lang w:val="en-US"/>
        </w:rPr>
      </w:pPr>
      <w:r w:rsidRPr="00077CA4">
        <w:rPr>
          <w:rFonts w:ascii="Times New Roman" w:hAnsi="Times New Roman" w:cs="Times New Roman"/>
          <w:b/>
          <w:sz w:val="24"/>
          <w:lang w:val="en-US"/>
        </w:rPr>
        <w:t>Chicha Lestari</w:t>
      </w:r>
      <w:r w:rsidR="00BE2288" w:rsidRPr="00077CA4">
        <w:rPr>
          <w:rFonts w:ascii="Times New Roman" w:hAnsi="Times New Roman" w:cs="Times New Roman"/>
          <w:b/>
          <w:sz w:val="24"/>
          <w:vertAlign w:val="superscript"/>
          <w:lang w:val="en-US"/>
        </w:rPr>
        <w:t>1</w:t>
      </w:r>
      <w:r w:rsidRPr="00077CA4">
        <w:rPr>
          <w:rFonts w:ascii="Times New Roman" w:hAnsi="Times New Roman" w:cs="Times New Roman"/>
          <w:b/>
          <w:sz w:val="24"/>
          <w:lang w:val="en-US"/>
        </w:rPr>
        <w:t>, Muh. Halim</w:t>
      </w:r>
      <w:r w:rsidR="00BE2288">
        <w:rPr>
          <w:rFonts w:ascii="Times New Roman" w:hAnsi="Times New Roman" w:cs="Times New Roman"/>
          <w:b/>
          <w:sz w:val="24"/>
          <w:vertAlign w:val="superscript"/>
          <w:lang w:val="en-US"/>
        </w:rPr>
        <w:t>2</w:t>
      </w:r>
      <w:r w:rsidRPr="00077CA4">
        <w:rPr>
          <w:rFonts w:ascii="Times New Roman" w:hAnsi="Times New Roman" w:cs="Times New Roman"/>
          <w:b/>
          <w:sz w:val="24"/>
          <w:lang w:val="en-US"/>
        </w:rPr>
        <w:t>, Junaidi</w:t>
      </w:r>
      <w:r w:rsidR="00BE2288">
        <w:rPr>
          <w:rFonts w:ascii="Times New Roman" w:hAnsi="Times New Roman" w:cs="Times New Roman"/>
          <w:b/>
          <w:sz w:val="24"/>
          <w:vertAlign w:val="superscript"/>
          <w:lang w:val="en-US"/>
        </w:rPr>
        <w:t>3</w:t>
      </w:r>
      <w:r w:rsidRPr="00077CA4">
        <w:rPr>
          <w:lang w:val="en-US"/>
        </w:rPr>
        <w:t xml:space="preserve">, </w:t>
      </w:r>
    </w:p>
    <w:p w:rsidR="00077CA4" w:rsidRPr="006D63D8" w:rsidRDefault="00077CA4" w:rsidP="00077CA4">
      <w:pPr>
        <w:spacing w:before="240" w:after="40" w:line="240" w:lineRule="auto"/>
        <w:ind w:right="170"/>
        <w:jc w:val="center"/>
        <w:rPr>
          <w:rFonts w:ascii="Times New Roman" w:eastAsia="Times New Roman" w:hAnsi="Times New Roman" w:cs="Times New Roman"/>
          <w:b/>
          <w:sz w:val="24"/>
          <w:szCs w:val="24"/>
        </w:rPr>
      </w:pPr>
      <w:r w:rsidRPr="006D63D8">
        <w:rPr>
          <w:rFonts w:ascii="Times New Roman" w:eastAsia="Times New Roman" w:hAnsi="Times New Roman" w:cs="Times New Roman"/>
          <w:b/>
          <w:sz w:val="24"/>
          <w:szCs w:val="24"/>
        </w:rPr>
        <w:t>Abstrak</w:t>
      </w:r>
    </w:p>
    <w:p w:rsidR="00077CA4" w:rsidRPr="00077CA4" w:rsidRDefault="00077CA4" w:rsidP="00077CA4">
      <w:pPr>
        <w:pStyle w:val="ListParagraph"/>
        <w:tabs>
          <w:tab w:val="left" w:leader="dot" w:pos="7938"/>
        </w:tabs>
        <w:spacing w:after="0" w:line="240" w:lineRule="auto"/>
        <w:ind w:left="0"/>
        <w:jc w:val="both"/>
        <w:rPr>
          <w:rFonts w:ascii="Times New Roman" w:hAnsi="Times New Roman" w:cs="Times New Roman"/>
          <w:sz w:val="24"/>
          <w:szCs w:val="24"/>
          <w:lang w:val="en-US"/>
        </w:rPr>
      </w:pPr>
      <w:r>
        <w:rPr>
          <w:rFonts w:ascii="Times New Roman" w:hAnsi="Times New Roman"/>
          <w:sz w:val="24"/>
          <w:szCs w:val="24"/>
        </w:rPr>
        <w:t xml:space="preserve">Penelitian ini bertujuan untuk mengetahui dan menganalisis prediksi kebangkrutan perusahaan makanan dan minuman yang terdaftar pada Bursa Efek Indonesia periode 2011-2016 menggunakan metode Alman Z-Score. Metode analisis data yang digunakan dalam penelitian ini adalah metode Altman Z-Score menggunakan lima rasio yaitu </w:t>
      </w:r>
      <w:r>
        <w:rPr>
          <w:rFonts w:ascii="Times New Roman" w:hAnsi="Times New Roman"/>
          <w:i/>
          <w:sz w:val="24"/>
          <w:szCs w:val="24"/>
        </w:rPr>
        <w:t xml:space="preserve">Working Capital to Total Asset </w:t>
      </w:r>
      <w:r>
        <w:rPr>
          <w:rFonts w:ascii="Times New Roman" w:hAnsi="Times New Roman"/>
          <w:sz w:val="24"/>
          <w:szCs w:val="24"/>
        </w:rPr>
        <w:t xml:space="preserve">(X1), </w:t>
      </w:r>
      <w:r>
        <w:rPr>
          <w:rFonts w:ascii="Times New Roman" w:hAnsi="Times New Roman"/>
          <w:i/>
          <w:sz w:val="24"/>
          <w:szCs w:val="24"/>
        </w:rPr>
        <w:t xml:space="preserve">Retained Earning to Total Asset </w:t>
      </w:r>
      <w:r>
        <w:rPr>
          <w:rFonts w:ascii="Times New Roman" w:hAnsi="Times New Roman"/>
          <w:sz w:val="24"/>
          <w:szCs w:val="24"/>
        </w:rPr>
        <w:t xml:space="preserve">(X2), </w:t>
      </w:r>
      <w:r w:rsidRPr="00B17ABB">
        <w:rPr>
          <w:rFonts w:ascii="Times New Roman" w:hAnsi="Times New Roman"/>
          <w:i/>
          <w:sz w:val="24"/>
          <w:szCs w:val="24"/>
        </w:rPr>
        <w:t>Earning Before Interest a</w:t>
      </w:r>
      <w:r>
        <w:rPr>
          <w:rFonts w:ascii="Times New Roman" w:hAnsi="Times New Roman"/>
          <w:i/>
          <w:sz w:val="24"/>
          <w:szCs w:val="24"/>
        </w:rPr>
        <w:t xml:space="preserve">nd Tax to Total asset </w:t>
      </w:r>
      <w:r>
        <w:rPr>
          <w:rFonts w:ascii="Times New Roman" w:hAnsi="Times New Roman"/>
          <w:sz w:val="24"/>
          <w:szCs w:val="24"/>
        </w:rPr>
        <w:t xml:space="preserve">(X3), </w:t>
      </w:r>
      <w:r>
        <w:rPr>
          <w:rFonts w:ascii="Times New Roman" w:hAnsi="Times New Roman"/>
          <w:i/>
          <w:sz w:val="24"/>
          <w:szCs w:val="24"/>
        </w:rPr>
        <w:t xml:space="preserve">Market Value of Equity to Book Value Of Total Liabilities </w:t>
      </w:r>
      <w:r>
        <w:rPr>
          <w:rFonts w:ascii="Times New Roman" w:hAnsi="Times New Roman"/>
          <w:sz w:val="24"/>
          <w:szCs w:val="24"/>
        </w:rPr>
        <w:t xml:space="preserve">(X4), </w:t>
      </w:r>
      <w:r>
        <w:rPr>
          <w:rFonts w:ascii="Times New Roman" w:hAnsi="Times New Roman"/>
          <w:i/>
          <w:sz w:val="24"/>
          <w:szCs w:val="24"/>
        </w:rPr>
        <w:t>Sales to Total Asset.</w:t>
      </w:r>
      <w:r>
        <w:rPr>
          <w:rFonts w:ascii="Times New Roman" w:hAnsi="Times New Roman"/>
          <w:sz w:val="24"/>
          <w:szCs w:val="24"/>
        </w:rPr>
        <w:t xml:space="preserve"> </w:t>
      </w:r>
      <w:r>
        <w:rPr>
          <w:rFonts w:ascii="Times New Roman" w:hAnsi="Times New Roman" w:cs="Times New Roman"/>
          <w:sz w:val="24"/>
          <w:szCs w:val="24"/>
        </w:rPr>
        <w:t xml:space="preserve">Hasil dari penelitian ini adalah dari tahun 2011-2016 terdapat tujuh perusahaan makanan dan minuman berada pada kondisi keuangan yang sehat, tiga perusahaan makanan dan minuman berada pada kondisi </w:t>
      </w:r>
      <w:r w:rsidRPr="00224F78">
        <w:rPr>
          <w:rFonts w:ascii="Times New Roman" w:hAnsi="Times New Roman" w:cs="Times New Roman"/>
          <w:i/>
          <w:sz w:val="24"/>
          <w:szCs w:val="24"/>
        </w:rPr>
        <w:t>grey area</w:t>
      </w:r>
      <w:r>
        <w:rPr>
          <w:rFonts w:ascii="Times New Roman" w:hAnsi="Times New Roman" w:cs="Times New Roman"/>
          <w:i/>
          <w:sz w:val="24"/>
          <w:szCs w:val="24"/>
        </w:rPr>
        <w:t xml:space="preserve"> </w:t>
      </w:r>
      <w:r>
        <w:rPr>
          <w:rFonts w:ascii="Times New Roman" w:hAnsi="Times New Roman" w:cs="Times New Roman"/>
          <w:sz w:val="24"/>
          <w:szCs w:val="24"/>
        </w:rPr>
        <w:t>( daerah abu-abu), dan satu perusahaan makanan dan minuman berada pada kondisi bangkrut.</w:t>
      </w:r>
    </w:p>
    <w:p w:rsidR="00077CA4" w:rsidRPr="00077CA4" w:rsidRDefault="00077CA4" w:rsidP="00077CA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Kata Kunci : Kebangkrutan, </w:t>
      </w:r>
      <w:r>
        <w:rPr>
          <w:rFonts w:ascii="Times New Roman" w:hAnsi="Times New Roman" w:cs="Times New Roman"/>
          <w:sz w:val="24"/>
          <w:szCs w:val="24"/>
          <w:lang w:val="en-US"/>
        </w:rPr>
        <w:t>Perusahaan Makanan dan Minuman, M</w:t>
      </w:r>
      <w:r>
        <w:rPr>
          <w:rFonts w:ascii="Times New Roman" w:hAnsi="Times New Roman" w:cs="Times New Roman"/>
          <w:sz w:val="24"/>
          <w:szCs w:val="24"/>
        </w:rPr>
        <w:t>etode Altman Z-Score</w:t>
      </w:r>
      <w:r>
        <w:rPr>
          <w:rFonts w:ascii="Times New Roman" w:hAnsi="Times New Roman" w:cs="Times New Roman"/>
          <w:sz w:val="24"/>
          <w:szCs w:val="24"/>
          <w:lang w:val="en-US"/>
        </w:rPr>
        <w:t>.</w:t>
      </w:r>
    </w:p>
    <w:p w:rsidR="00077CA4" w:rsidRDefault="00077CA4" w:rsidP="00077CA4">
      <w:pPr>
        <w:jc w:val="both"/>
        <w:rPr>
          <w:lang w:val="en-US"/>
        </w:rPr>
      </w:pPr>
    </w:p>
    <w:p w:rsidR="00BE2288" w:rsidRPr="00052633" w:rsidRDefault="00BE2288" w:rsidP="00077CA4">
      <w:pPr>
        <w:jc w:val="both"/>
        <w:rPr>
          <w:lang w:val="en-US"/>
        </w:rPr>
        <w:sectPr w:rsidR="00BE2288" w:rsidRPr="00052633" w:rsidSect="0023177A">
          <w:headerReference w:type="even" r:id="rId8"/>
          <w:footerReference w:type="default" r:id="rId9"/>
          <w:pgSz w:w="11909" w:h="16834" w:code="9"/>
          <w:pgMar w:top="1418" w:right="1134" w:bottom="1418" w:left="1134" w:header="720" w:footer="720" w:gutter="0"/>
          <w:pgNumType w:start="1"/>
          <w:cols w:space="720"/>
          <w:docGrid w:linePitch="360"/>
        </w:sectPr>
      </w:pPr>
    </w:p>
    <w:p w:rsidR="00077CA4" w:rsidRPr="006D63D8" w:rsidRDefault="00077CA4" w:rsidP="00077CA4">
      <w:pPr>
        <w:tabs>
          <w:tab w:val="left" w:pos="7655"/>
        </w:tabs>
        <w:spacing w:before="240" w:after="40"/>
        <w:ind w:right="170"/>
        <w:rPr>
          <w:rFonts w:ascii="Times New Roman" w:eastAsia="Times New Roman" w:hAnsi="Times New Roman" w:cs="Times New Roman"/>
          <w:b/>
          <w:sz w:val="24"/>
          <w:szCs w:val="24"/>
        </w:rPr>
      </w:pPr>
      <w:r w:rsidRPr="006D63D8">
        <w:rPr>
          <w:rFonts w:ascii="Times New Roman" w:eastAsia="Times New Roman" w:hAnsi="Times New Roman" w:cs="Times New Roman"/>
          <w:b/>
          <w:sz w:val="24"/>
          <w:szCs w:val="24"/>
        </w:rPr>
        <w:lastRenderedPageBreak/>
        <w:t>PENDAHULUAN</w:t>
      </w:r>
    </w:p>
    <w:p w:rsidR="00077CA4" w:rsidRPr="00A13DA6" w:rsidRDefault="00077CA4" w:rsidP="00A246DA">
      <w:pPr>
        <w:pStyle w:val="NoSpacing"/>
        <w:jc w:val="both"/>
        <w:rPr>
          <w:rFonts w:ascii="Times New Roman" w:hAnsi="Times New Roman" w:cs="Times New Roman"/>
          <w:sz w:val="24"/>
          <w:szCs w:val="24"/>
          <w:lang w:val="id-ID"/>
        </w:rPr>
      </w:pPr>
      <w:r w:rsidRPr="00A13DA6">
        <w:rPr>
          <w:rFonts w:ascii="Times New Roman" w:hAnsi="Times New Roman" w:cs="Times New Roman"/>
          <w:sz w:val="24"/>
          <w:szCs w:val="24"/>
          <w:lang w:val="id-ID"/>
        </w:rPr>
        <w:t xml:space="preserve">Perusahaan makanan dan minuman merupakan salah satu industri yang selalu mengalami tingkat persaingan yang tinggi di Indonesia dan merupakan salah satu sektor perusahaan mempunyai peranan yang  sangat penting dalam pertumbuhan ekonomi di Indonesia dan selalu meningkat dalam beberapa kurun waktu terakhir. Salah satu penyebab umun terjadinya kebangkrutan pada perusahaan manufaktur adalah turunnya tingkat penjualan, penurunan </w:t>
      </w:r>
    </w:p>
    <w:p w:rsidR="00077CA4" w:rsidRPr="00A13DA6" w:rsidRDefault="00077CA4" w:rsidP="00A246DA">
      <w:pPr>
        <w:pStyle w:val="NoSpacing"/>
        <w:jc w:val="both"/>
        <w:rPr>
          <w:rFonts w:ascii="Times New Roman" w:hAnsi="Times New Roman" w:cs="Times New Roman"/>
          <w:sz w:val="24"/>
          <w:szCs w:val="24"/>
          <w:lang w:val="id-ID"/>
        </w:rPr>
      </w:pPr>
      <w:r w:rsidRPr="00A13DA6">
        <w:rPr>
          <w:rFonts w:ascii="Times New Roman" w:hAnsi="Times New Roman" w:cs="Times New Roman"/>
          <w:sz w:val="24"/>
          <w:szCs w:val="24"/>
          <w:lang w:val="id-ID"/>
        </w:rPr>
        <w:t>penjualan itu bisa menyebabkan terjadinya penurunan pendapatan perusahaan dan berdampak pada turunnya laba. Apabila perusahaan tidak mampu mendeteksi hal tersebut lama kelamaan perusahaan akan merugi dan perusahaan akan bangkrut. Tanda-tanda lainnya yang dapat dilihat dari sebuah perusahaan yang mengalami kesulitan keuangan antara lain yaitu adanya penurunan pendapatan, laba, total aset dan harga pasar saham. Seperti pada 3 sampel sektor industri makanan dan minuman dibawah ini :</w:t>
      </w:r>
    </w:p>
    <w:p w:rsidR="00A246DA" w:rsidRDefault="00077CA4" w:rsidP="00A246DA">
      <w:pPr>
        <w:pStyle w:val="NoSpacing"/>
        <w:jc w:val="both"/>
        <w:rPr>
          <w:rFonts w:ascii="Times New Roman" w:hAnsi="Times New Roman" w:cs="Times New Roman"/>
          <w:sz w:val="24"/>
          <w:szCs w:val="24"/>
        </w:rPr>
      </w:pPr>
      <w:r w:rsidRPr="00A13DA6">
        <w:rPr>
          <w:rFonts w:ascii="Times New Roman" w:hAnsi="Times New Roman" w:cs="Times New Roman"/>
          <w:sz w:val="24"/>
          <w:szCs w:val="24"/>
          <w:lang w:val="id-ID"/>
        </w:rPr>
        <w:t>Jurnal manajemen keuangan ... Tahun 20182 Tabel 1.1 Data Total Aset 3 sampel Perusahan makanan dan minuman Tahun PT. Mayora Indah Tbk PT. Nippon Indosari Corpindo, Tbk PT. Siantar Top, Tbk.</w:t>
      </w:r>
    </w:p>
    <w:p w:rsidR="00A13DA6" w:rsidRPr="00A13DA6" w:rsidRDefault="00A13DA6" w:rsidP="00A246DA">
      <w:pPr>
        <w:pStyle w:val="NoSpacing"/>
        <w:jc w:val="both"/>
        <w:rPr>
          <w:rFonts w:ascii="Times New Roman" w:hAnsi="Times New Roman" w:cs="Times New Roman"/>
          <w:sz w:val="24"/>
          <w:szCs w:val="24"/>
        </w:rPr>
      </w:pPr>
    </w:p>
    <w:p w:rsidR="00A246DA" w:rsidRPr="00A13DA6" w:rsidRDefault="00A246DA" w:rsidP="00A246DA">
      <w:pPr>
        <w:pStyle w:val="NoSpacing"/>
        <w:jc w:val="both"/>
        <w:rPr>
          <w:rFonts w:ascii="Times New Roman" w:hAnsi="Times New Roman" w:cs="Times New Roman"/>
          <w:sz w:val="24"/>
          <w:szCs w:val="24"/>
        </w:rPr>
      </w:pPr>
    </w:p>
    <w:tbl>
      <w:tblPr>
        <w:tblStyle w:val="TableGrid"/>
        <w:tblW w:w="4694" w:type="dxa"/>
        <w:tblInd w:w="108" w:type="dxa"/>
        <w:tblLayout w:type="fixed"/>
        <w:tblLook w:val="04A0" w:firstRow="1" w:lastRow="0" w:firstColumn="1" w:lastColumn="0" w:noHBand="0" w:noVBand="1"/>
      </w:tblPr>
      <w:tblGrid>
        <w:gridCol w:w="709"/>
        <w:gridCol w:w="1401"/>
        <w:gridCol w:w="1231"/>
        <w:gridCol w:w="1353"/>
      </w:tblGrid>
      <w:tr w:rsidR="00A246DA" w:rsidRPr="00A13DA6" w:rsidTr="00A246DA">
        <w:trPr>
          <w:trHeight w:val="150"/>
        </w:trPr>
        <w:tc>
          <w:tcPr>
            <w:tcW w:w="709"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rPr>
            </w:pPr>
            <w:r w:rsidRPr="00A13DA6">
              <w:rPr>
                <w:rFonts w:ascii="Times New Roman" w:hAnsi="Times New Roman" w:cs="Times New Roman"/>
                <w:sz w:val="24"/>
                <w:szCs w:val="24"/>
              </w:rPr>
              <w:t>Tahun</w:t>
            </w:r>
          </w:p>
        </w:tc>
        <w:tc>
          <w:tcPr>
            <w:tcW w:w="1401"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lang w:val="en-US"/>
              </w:rPr>
            </w:pPr>
            <w:r w:rsidRPr="00A13DA6">
              <w:rPr>
                <w:rFonts w:ascii="Times New Roman" w:hAnsi="Times New Roman" w:cs="Times New Roman"/>
                <w:sz w:val="24"/>
                <w:szCs w:val="24"/>
              </w:rPr>
              <w:t>PT. Mayora Indah</w:t>
            </w:r>
          </w:p>
        </w:tc>
        <w:tc>
          <w:tcPr>
            <w:tcW w:w="1231" w:type="dxa"/>
          </w:tcPr>
          <w:p w:rsidR="00A246DA" w:rsidRPr="00A13DA6" w:rsidRDefault="00A246DA" w:rsidP="00A246DA">
            <w:pPr>
              <w:pStyle w:val="ListParagraph"/>
              <w:spacing w:after="0" w:line="240" w:lineRule="auto"/>
              <w:ind w:left="0"/>
              <w:rPr>
                <w:rFonts w:ascii="Times New Roman" w:hAnsi="Times New Roman" w:cs="Times New Roman"/>
                <w:sz w:val="24"/>
                <w:szCs w:val="24"/>
                <w:lang w:val="en-US"/>
              </w:rPr>
            </w:pPr>
            <w:r w:rsidRPr="00A13DA6">
              <w:rPr>
                <w:rFonts w:ascii="Times New Roman" w:hAnsi="Times New Roman" w:cs="Times New Roman"/>
                <w:sz w:val="24"/>
                <w:szCs w:val="24"/>
              </w:rPr>
              <w:t>PT. Nippon Indosari Corpindo</w:t>
            </w:r>
          </w:p>
        </w:tc>
        <w:tc>
          <w:tcPr>
            <w:tcW w:w="1353"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rPr>
            </w:pPr>
            <w:r w:rsidRPr="00A13DA6">
              <w:rPr>
                <w:rFonts w:ascii="Times New Roman" w:hAnsi="Times New Roman" w:cs="Times New Roman"/>
                <w:sz w:val="24"/>
                <w:szCs w:val="24"/>
              </w:rPr>
              <w:t>PT. Siantar Top, Tbk.</w:t>
            </w:r>
          </w:p>
        </w:tc>
      </w:tr>
      <w:tr w:rsidR="00A246DA" w:rsidRPr="00A13DA6" w:rsidTr="00A246DA">
        <w:trPr>
          <w:trHeight w:val="420"/>
        </w:trPr>
        <w:tc>
          <w:tcPr>
            <w:tcW w:w="709"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rPr>
            </w:pPr>
            <w:r w:rsidRPr="00A13DA6">
              <w:rPr>
                <w:rFonts w:ascii="Times New Roman" w:hAnsi="Times New Roman" w:cs="Times New Roman"/>
                <w:sz w:val="24"/>
                <w:szCs w:val="24"/>
              </w:rPr>
              <w:t>2011</w:t>
            </w:r>
          </w:p>
        </w:tc>
        <w:tc>
          <w:tcPr>
            <w:tcW w:w="1401" w:type="dxa"/>
          </w:tcPr>
          <w:p w:rsidR="00A246DA" w:rsidRPr="00A13DA6" w:rsidRDefault="00A246DA" w:rsidP="00A246DA">
            <w:pPr>
              <w:pStyle w:val="ListParagraph"/>
              <w:spacing w:after="0" w:line="240" w:lineRule="auto"/>
              <w:ind w:left="0"/>
              <w:rPr>
                <w:rFonts w:ascii="Times New Roman" w:hAnsi="Times New Roman" w:cs="Times New Roman"/>
                <w:sz w:val="24"/>
                <w:szCs w:val="24"/>
                <w:lang w:val="en-US"/>
              </w:rPr>
            </w:pPr>
            <w:r w:rsidRPr="00A13DA6">
              <w:rPr>
                <w:rFonts w:ascii="Times New Roman" w:hAnsi="Times New Roman" w:cs="Times New Roman"/>
                <w:sz w:val="24"/>
                <w:szCs w:val="24"/>
              </w:rPr>
              <w:t>6.599.845.533.32</w:t>
            </w:r>
          </w:p>
        </w:tc>
        <w:tc>
          <w:tcPr>
            <w:tcW w:w="1231" w:type="dxa"/>
          </w:tcPr>
          <w:p w:rsidR="00A246DA" w:rsidRPr="00A13DA6" w:rsidRDefault="00A246DA" w:rsidP="00A246DA">
            <w:pPr>
              <w:pStyle w:val="ListParagraph"/>
              <w:spacing w:after="0" w:line="240" w:lineRule="auto"/>
              <w:ind w:left="0"/>
              <w:rPr>
                <w:rFonts w:ascii="Times New Roman" w:hAnsi="Times New Roman" w:cs="Times New Roman"/>
                <w:sz w:val="24"/>
                <w:szCs w:val="24"/>
                <w:lang w:val="en-US"/>
              </w:rPr>
            </w:pPr>
            <w:r w:rsidRPr="00A13DA6">
              <w:rPr>
                <w:rFonts w:ascii="Times New Roman" w:hAnsi="Times New Roman" w:cs="Times New Roman"/>
                <w:sz w:val="24"/>
                <w:szCs w:val="24"/>
              </w:rPr>
              <w:t>759.136.918.50</w:t>
            </w:r>
          </w:p>
        </w:tc>
        <w:tc>
          <w:tcPr>
            <w:tcW w:w="1353"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lang w:val="en-US"/>
              </w:rPr>
            </w:pPr>
            <w:r w:rsidRPr="00A13DA6">
              <w:rPr>
                <w:rFonts w:ascii="Times New Roman" w:hAnsi="Times New Roman" w:cs="Times New Roman"/>
                <w:sz w:val="24"/>
                <w:szCs w:val="24"/>
              </w:rPr>
              <w:t>2.180.516.519.05</w:t>
            </w:r>
          </w:p>
        </w:tc>
      </w:tr>
      <w:tr w:rsidR="00A246DA" w:rsidRPr="00A13DA6" w:rsidTr="00A246DA">
        <w:trPr>
          <w:trHeight w:val="420"/>
        </w:trPr>
        <w:tc>
          <w:tcPr>
            <w:tcW w:w="709"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rPr>
            </w:pPr>
            <w:r w:rsidRPr="00A13DA6">
              <w:rPr>
                <w:rFonts w:ascii="Times New Roman" w:hAnsi="Times New Roman" w:cs="Times New Roman"/>
                <w:sz w:val="24"/>
                <w:szCs w:val="24"/>
              </w:rPr>
              <w:t>2012</w:t>
            </w:r>
          </w:p>
        </w:tc>
        <w:tc>
          <w:tcPr>
            <w:tcW w:w="1401"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lang w:val="en-US"/>
              </w:rPr>
            </w:pPr>
            <w:r w:rsidRPr="00A13DA6">
              <w:rPr>
                <w:rFonts w:ascii="Times New Roman" w:hAnsi="Times New Roman" w:cs="Times New Roman"/>
                <w:sz w:val="24"/>
                <w:szCs w:val="24"/>
              </w:rPr>
              <w:t>8.302.506.241.93</w:t>
            </w:r>
          </w:p>
        </w:tc>
        <w:tc>
          <w:tcPr>
            <w:tcW w:w="1231" w:type="dxa"/>
          </w:tcPr>
          <w:p w:rsidR="00A246DA" w:rsidRPr="00A13DA6" w:rsidRDefault="00A246DA" w:rsidP="00A246DA">
            <w:pPr>
              <w:pStyle w:val="ListParagraph"/>
              <w:spacing w:after="0" w:line="240" w:lineRule="auto"/>
              <w:ind w:left="0"/>
              <w:rPr>
                <w:rFonts w:ascii="Times New Roman" w:hAnsi="Times New Roman" w:cs="Times New Roman"/>
                <w:sz w:val="24"/>
                <w:szCs w:val="24"/>
                <w:lang w:val="en-US"/>
              </w:rPr>
            </w:pPr>
            <w:r w:rsidRPr="00A13DA6">
              <w:rPr>
                <w:rFonts w:ascii="Times New Roman" w:hAnsi="Times New Roman" w:cs="Times New Roman"/>
                <w:sz w:val="24"/>
                <w:szCs w:val="24"/>
              </w:rPr>
              <w:t>120.494.468.12</w:t>
            </w:r>
          </w:p>
        </w:tc>
        <w:tc>
          <w:tcPr>
            <w:tcW w:w="1353"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lang w:val="en-US"/>
              </w:rPr>
            </w:pPr>
            <w:r w:rsidRPr="00A13DA6">
              <w:rPr>
                <w:rFonts w:ascii="Times New Roman" w:hAnsi="Times New Roman" w:cs="Times New Roman"/>
                <w:sz w:val="24"/>
                <w:szCs w:val="24"/>
              </w:rPr>
              <w:t>2.420.793.382.02</w:t>
            </w:r>
          </w:p>
        </w:tc>
      </w:tr>
      <w:tr w:rsidR="00A246DA" w:rsidRPr="00A13DA6" w:rsidTr="00A246DA">
        <w:trPr>
          <w:trHeight w:val="435"/>
        </w:trPr>
        <w:tc>
          <w:tcPr>
            <w:tcW w:w="709"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rPr>
            </w:pPr>
            <w:r w:rsidRPr="00A13DA6">
              <w:rPr>
                <w:rFonts w:ascii="Times New Roman" w:hAnsi="Times New Roman" w:cs="Times New Roman"/>
                <w:sz w:val="24"/>
                <w:szCs w:val="24"/>
              </w:rPr>
              <w:t>2013</w:t>
            </w:r>
          </w:p>
        </w:tc>
        <w:tc>
          <w:tcPr>
            <w:tcW w:w="1401"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lang w:val="en-US"/>
              </w:rPr>
            </w:pPr>
            <w:r w:rsidRPr="00A13DA6">
              <w:rPr>
                <w:rFonts w:ascii="Times New Roman" w:hAnsi="Times New Roman" w:cs="Times New Roman"/>
                <w:sz w:val="24"/>
                <w:szCs w:val="24"/>
              </w:rPr>
              <w:t>9.710.223.454.0</w:t>
            </w:r>
          </w:p>
        </w:tc>
        <w:tc>
          <w:tcPr>
            <w:tcW w:w="1231" w:type="dxa"/>
          </w:tcPr>
          <w:p w:rsidR="00A246DA" w:rsidRPr="00A13DA6" w:rsidRDefault="00A246DA" w:rsidP="00A246DA">
            <w:pPr>
              <w:pStyle w:val="ListParagraph"/>
              <w:spacing w:after="0" w:line="240" w:lineRule="auto"/>
              <w:ind w:left="0"/>
              <w:rPr>
                <w:rFonts w:ascii="Times New Roman" w:hAnsi="Times New Roman" w:cs="Times New Roman"/>
                <w:sz w:val="24"/>
                <w:szCs w:val="24"/>
                <w:lang w:val="en-US"/>
              </w:rPr>
            </w:pPr>
            <w:r w:rsidRPr="00A13DA6">
              <w:rPr>
                <w:rFonts w:ascii="Times New Roman" w:hAnsi="Times New Roman" w:cs="Times New Roman"/>
                <w:sz w:val="24"/>
                <w:szCs w:val="24"/>
              </w:rPr>
              <w:t>182.268.904.71</w:t>
            </w:r>
          </w:p>
        </w:tc>
        <w:tc>
          <w:tcPr>
            <w:tcW w:w="1353"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lang w:val="en-US"/>
              </w:rPr>
            </w:pPr>
            <w:r w:rsidRPr="00A13DA6">
              <w:rPr>
                <w:rFonts w:ascii="Times New Roman" w:hAnsi="Times New Roman" w:cs="Times New Roman"/>
                <w:sz w:val="24"/>
                <w:szCs w:val="24"/>
              </w:rPr>
              <w:t>1.470.059.394.89</w:t>
            </w:r>
          </w:p>
        </w:tc>
      </w:tr>
      <w:tr w:rsidR="00A246DA" w:rsidRPr="00A13DA6" w:rsidTr="00A246DA">
        <w:trPr>
          <w:trHeight w:val="435"/>
        </w:trPr>
        <w:tc>
          <w:tcPr>
            <w:tcW w:w="709"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rPr>
            </w:pPr>
            <w:r w:rsidRPr="00A13DA6">
              <w:rPr>
                <w:rFonts w:ascii="Times New Roman" w:hAnsi="Times New Roman" w:cs="Times New Roman"/>
                <w:sz w:val="24"/>
                <w:szCs w:val="24"/>
              </w:rPr>
              <w:t>2014</w:t>
            </w:r>
          </w:p>
        </w:tc>
        <w:tc>
          <w:tcPr>
            <w:tcW w:w="1401"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lang w:val="en-US"/>
              </w:rPr>
            </w:pPr>
            <w:r w:rsidRPr="00A13DA6">
              <w:rPr>
                <w:rFonts w:ascii="Times New Roman" w:hAnsi="Times New Roman" w:cs="Times New Roman"/>
                <w:sz w:val="24"/>
                <w:szCs w:val="24"/>
              </w:rPr>
              <w:t>10.291.108.029</w:t>
            </w:r>
          </w:p>
        </w:tc>
        <w:tc>
          <w:tcPr>
            <w:tcW w:w="1231" w:type="dxa"/>
          </w:tcPr>
          <w:p w:rsidR="00A246DA" w:rsidRPr="00A13DA6" w:rsidRDefault="00A246DA" w:rsidP="00A246DA">
            <w:pPr>
              <w:pStyle w:val="ListParagraph"/>
              <w:spacing w:after="0" w:line="240" w:lineRule="auto"/>
              <w:ind w:left="0"/>
              <w:rPr>
                <w:rFonts w:ascii="Times New Roman" w:hAnsi="Times New Roman" w:cs="Times New Roman"/>
                <w:sz w:val="24"/>
                <w:szCs w:val="24"/>
                <w:lang w:val="en-US"/>
              </w:rPr>
            </w:pPr>
            <w:r w:rsidRPr="00A13DA6">
              <w:rPr>
                <w:rFonts w:ascii="Times New Roman" w:hAnsi="Times New Roman" w:cs="Times New Roman"/>
                <w:sz w:val="24"/>
                <w:szCs w:val="24"/>
              </w:rPr>
              <w:t>214.289.427.62</w:t>
            </w:r>
          </w:p>
        </w:tc>
        <w:tc>
          <w:tcPr>
            <w:tcW w:w="1353"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lang w:val="en-US"/>
              </w:rPr>
            </w:pPr>
            <w:r w:rsidRPr="00A13DA6">
              <w:rPr>
                <w:rFonts w:ascii="Times New Roman" w:hAnsi="Times New Roman" w:cs="Times New Roman"/>
                <w:sz w:val="24"/>
                <w:szCs w:val="24"/>
              </w:rPr>
              <w:t>1.700.204.093.89</w:t>
            </w:r>
          </w:p>
        </w:tc>
      </w:tr>
      <w:tr w:rsidR="00A246DA" w:rsidRPr="00A13DA6" w:rsidTr="00A246DA">
        <w:trPr>
          <w:trHeight w:val="435"/>
        </w:trPr>
        <w:tc>
          <w:tcPr>
            <w:tcW w:w="709"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rPr>
            </w:pPr>
            <w:r w:rsidRPr="00A13DA6">
              <w:rPr>
                <w:rFonts w:ascii="Times New Roman" w:hAnsi="Times New Roman" w:cs="Times New Roman"/>
                <w:sz w:val="24"/>
                <w:szCs w:val="24"/>
              </w:rPr>
              <w:t>2015</w:t>
            </w:r>
          </w:p>
        </w:tc>
        <w:tc>
          <w:tcPr>
            <w:tcW w:w="1401"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lang w:val="en-US"/>
              </w:rPr>
            </w:pPr>
            <w:r w:rsidRPr="00A13DA6">
              <w:rPr>
                <w:rFonts w:ascii="Times New Roman" w:hAnsi="Times New Roman" w:cs="Times New Roman"/>
                <w:sz w:val="24"/>
                <w:szCs w:val="24"/>
              </w:rPr>
              <w:t>11.342.715.686</w:t>
            </w:r>
          </w:p>
        </w:tc>
        <w:tc>
          <w:tcPr>
            <w:tcW w:w="1231" w:type="dxa"/>
          </w:tcPr>
          <w:p w:rsidR="00A246DA" w:rsidRPr="00A13DA6" w:rsidRDefault="00A246DA" w:rsidP="00A246DA">
            <w:pPr>
              <w:pStyle w:val="ListParagraph"/>
              <w:spacing w:after="0" w:line="240" w:lineRule="auto"/>
              <w:ind w:left="0"/>
              <w:rPr>
                <w:rFonts w:ascii="Times New Roman" w:hAnsi="Times New Roman" w:cs="Times New Roman"/>
                <w:sz w:val="24"/>
                <w:szCs w:val="24"/>
                <w:lang w:val="en-US"/>
              </w:rPr>
            </w:pPr>
            <w:r w:rsidRPr="00A13DA6">
              <w:rPr>
                <w:rFonts w:ascii="Times New Roman" w:hAnsi="Times New Roman" w:cs="Times New Roman"/>
                <w:sz w:val="24"/>
                <w:szCs w:val="24"/>
              </w:rPr>
              <w:t>270.632.363.70</w:t>
            </w:r>
          </w:p>
        </w:tc>
        <w:tc>
          <w:tcPr>
            <w:tcW w:w="1353"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lang w:val="en-US"/>
              </w:rPr>
            </w:pPr>
            <w:r w:rsidRPr="00A13DA6">
              <w:rPr>
                <w:rFonts w:ascii="Times New Roman" w:hAnsi="Times New Roman" w:cs="Times New Roman"/>
                <w:sz w:val="24"/>
                <w:szCs w:val="24"/>
              </w:rPr>
              <w:t>1.919.568.037.17</w:t>
            </w:r>
          </w:p>
        </w:tc>
      </w:tr>
      <w:tr w:rsidR="00A246DA" w:rsidRPr="00A13DA6" w:rsidTr="00A246DA">
        <w:trPr>
          <w:trHeight w:val="450"/>
        </w:trPr>
        <w:tc>
          <w:tcPr>
            <w:tcW w:w="709"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rPr>
            </w:pPr>
            <w:r w:rsidRPr="00A13DA6">
              <w:rPr>
                <w:rFonts w:ascii="Times New Roman" w:hAnsi="Times New Roman" w:cs="Times New Roman"/>
                <w:sz w:val="24"/>
                <w:szCs w:val="24"/>
              </w:rPr>
              <w:t>2016</w:t>
            </w:r>
          </w:p>
        </w:tc>
        <w:tc>
          <w:tcPr>
            <w:tcW w:w="1401"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lang w:val="en-US"/>
              </w:rPr>
            </w:pPr>
            <w:r w:rsidRPr="00A13DA6">
              <w:rPr>
                <w:rFonts w:ascii="Times New Roman" w:hAnsi="Times New Roman" w:cs="Times New Roman"/>
                <w:sz w:val="24"/>
                <w:szCs w:val="24"/>
              </w:rPr>
              <w:t>12.922.421.859.1</w:t>
            </w:r>
          </w:p>
        </w:tc>
        <w:tc>
          <w:tcPr>
            <w:tcW w:w="1231" w:type="dxa"/>
          </w:tcPr>
          <w:p w:rsidR="00A246DA" w:rsidRPr="00A13DA6" w:rsidRDefault="00A246DA" w:rsidP="00A246DA">
            <w:pPr>
              <w:pStyle w:val="ListParagraph"/>
              <w:spacing w:after="0" w:line="240" w:lineRule="auto"/>
              <w:ind w:left="0"/>
              <w:rPr>
                <w:rFonts w:ascii="Times New Roman" w:hAnsi="Times New Roman" w:cs="Times New Roman"/>
                <w:sz w:val="24"/>
                <w:szCs w:val="24"/>
                <w:lang w:val="en-US"/>
              </w:rPr>
            </w:pPr>
            <w:r w:rsidRPr="00A13DA6">
              <w:rPr>
                <w:rFonts w:ascii="Times New Roman" w:hAnsi="Times New Roman" w:cs="Times New Roman"/>
                <w:sz w:val="24"/>
                <w:szCs w:val="24"/>
              </w:rPr>
              <w:t>291.964.085.87</w:t>
            </w:r>
          </w:p>
        </w:tc>
        <w:tc>
          <w:tcPr>
            <w:tcW w:w="1353" w:type="dxa"/>
          </w:tcPr>
          <w:p w:rsidR="00A246DA" w:rsidRPr="00A13DA6" w:rsidRDefault="00A246DA" w:rsidP="00A246DA">
            <w:pPr>
              <w:pStyle w:val="ListParagraph"/>
              <w:spacing w:after="0" w:line="240" w:lineRule="auto"/>
              <w:ind w:left="0"/>
              <w:jc w:val="center"/>
              <w:rPr>
                <w:rFonts w:ascii="Times New Roman" w:hAnsi="Times New Roman" w:cs="Times New Roman"/>
                <w:sz w:val="24"/>
                <w:szCs w:val="24"/>
                <w:lang w:val="en-US"/>
              </w:rPr>
            </w:pPr>
            <w:r w:rsidRPr="00A13DA6">
              <w:rPr>
                <w:rFonts w:ascii="Times New Roman" w:hAnsi="Times New Roman" w:cs="Times New Roman"/>
                <w:sz w:val="24"/>
                <w:szCs w:val="24"/>
              </w:rPr>
              <w:t>2.336.411.494.94</w:t>
            </w:r>
          </w:p>
        </w:tc>
      </w:tr>
    </w:tbl>
    <w:p w:rsidR="00077CA4" w:rsidRPr="00A13DA6" w:rsidRDefault="00077CA4" w:rsidP="00A246DA">
      <w:pPr>
        <w:pStyle w:val="NoSpacing"/>
        <w:jc w:val="both"/>
        <w:rPr>
          <w:rFonts w:ascii="Times New Roman" w:hAnsi="Times New Roman" w:cs="Times New Roman"/>
          <w:sz w:val="24"/>
          <w:szCs w:val="24"/>
          <w:lang w:val="id-ID"/>
        </w:rPr>
      </w:pPr>
      <w:r w:rsidRPr="00A13DA6">
        <w:rPr>
          <w:rFonts w:ascii="Times New Roman" w:hAnsi="Times New Roman" w:cs="Times New Roman"/>
          <w:sz w:val="24"/>
          <w:szCs w:val="24"/>
          <w:lang w:val="id-ID"/>
        </w:rPr>
        <w:t>Sumber : www.idx.co.id</w:t>
      </w:r>
    </w:p>
    <w:p w:rsidR="00077CA4" w:rsidRPr="00A13DA6" w:rsidRDefault="00077CA4" w:rsidP="00A246DA">
      <w:pPr>
        <w:pStyle w:val="NoSpacing"/>
        <w:jc w:val="both"/>
        <w:rPr>
          <w:rFonts w:ascii="Times New Roman" w:hAnsi="Times New Roman" w:cs="Times New Roman"/>
          <w:sz w:val="24"/>
          <w:szCs w:val="24"/>
        </w:rPr>
      </w:pPr>
      <w:r w:rsidRPr="00A13DA6">
        <w:rPr>
          <w:rFonts w:ascii="Times New Roman" w:hAnsi="Times New Roman" w:cs="Times New Roman"/>
          <w:sz w:val="24"/>
          <w:szCs w:val="24"/>
          <w:lang w:val="id-ID"/>
        </w:rPr>
        <w:t xml:space="preserve">Berdasarkan tabel diatas menunjukkan bahwa perkembangan aset pada PT. Mayora Indah, Tbk periode 2011-2016 mengalami peningkatan yang cukup baik dari tahun ketahun. PT. Nippon Indosari Corpindo,Tbk menunjukkan perkembangan aset pada periode 2011-2016 mengalami kondisi yang kurang baik, seperti pada tabel diatas menunjukkan PT. Nippon Indosari Corpindo mengalami fluktuasi pada periode 2012. PT. Siantar Top, Tbk menunjukkan perkembangan aset pada tabel </w:t>
      </w:r>
      <w:r w:rsidRPr="00A13DA6">
        <w:rPr>
          <w:rFonts w:ascii="Times New Roman" w:hAnsi="Times New Roman" w:cs="Times New Roman"/>
          <w:sz w:val="24"/>
          <w:szCs w:val="24"/>
          <w:lang w:val="id-ID"/>
        </w:rPr>
        <w:lastRenderedPageBreak/>
        <w:t>diatas mengalami fluktuasi pada periode 20122013. Untuk mengatasi atau meminimalisir terjadinya kebangkrutan diperusahaan, pihak manajemen harus melakukan pengawasan terhadap kondisi keuangan perusahaan dengan menggunakan alat yang dapat mendeteksi potensi kebangkrutan perusahaan. Alat ini dilakukan dengan melakukan analisis prediksi kebangkrutan yang diukur melalui laporan keuangan perusahaan. Hal ini dilakukan untuk mengetahui tingkat kebangkrutan yang dimiliki perusahaan dari tahun ke tahun dan dapat digunakan sebagai peringatan awal bagi perusahaan yang diprediksi bangkrut dan pihak manajemen perusahaan dapat memperbaiki kinerja perusahaannya dimasa akan datang.</w:t>
      </w:r>
    </w:p>
    <w:p w:rsidR="00077CA4" w:rsidRPr="00FD511F" w:rsidRDefault="00077CA4" w:rsidP="00077CA4">
      <w:pPr>
        <w:pStyle w:val="NoSpacing"/>
        <w:spacing w:before="240" w:after="40"/>
        <w:jc w:val="both"/>
        <w:rPr>
          <w:rFonts w:ascii="Times New Roman" w:hAnsi="Times New Roman" w:cs="Times New Roman"/>
          <w:b/>
          <w:sz w:val="24"/>
          <w:szCs w:val="24"/>
          <w:lang w:val="id-ID"/>
        </w:rPr>
      </w:pPr>
      <w:r w:rsidRPr="00FD511F">
        <w:rPr>
          <w:rFonts w:ascii="Times New Roman" w:hAnsi="Times New Roman" w:cs="Times New Roman"/>
          <w:b/>
          <w:sz w:val="24"/>
          <w:szCs w:val="24"/>
          <w:lang w:val="id-ID"/>
        </w:rPr>
        <w:t>METODE PENELITIAN</w:t>
      </w:r>
    </w:p>
    <w:p w:rsidR="00077CA4" w:rsidRPr="00660FAA" w:rsidRDefault="00A13DA6" w:rsidP="00077CA4">
      <w:pPr>
        <w:pStyle w:val="NoSpacing"/>
        <w:spacing w:before="240" w:after="40"/>
        <w:ind w:firstLine="426"/>
        <w:jc w:val="both"/>
        <w:rPr>
          <w:rFonts w:ascii="Times New Roman" w:hAnsi="Times New Roman" w:cs="Times New Roman"/>
          <w:sz w:val="24"/>
          <w:szCs w:val="24"/>
          <w:lang w:val="sv-SE" w:eastAsia="id-ID"/>
        </w:rPr>
      </w:pPr>
      <w:r w:rsidRPr="00255848">
        <w:rPr>
          <w:rFonts w:ascii="Times New Roman" w:hAnsi="Times New Roman" w:cs="Times New Roman"/>
          <w:sz w:val="24"/>
          <w:szCs w:val="24"/>
        </w:rPr>
        <w:t>Pene</w:t>
      </w:r>
      <w:r w:rsidRPr="00255848">
        <w:rPr>
          <w:rFonts w:ascii="Times New Roman" w:hAnsi="Times New Roman" w:cs="Times New Roman"/>
          <w:spacing w:val="-1"/>
          <w:sz w:val="24"/>
          <w:szCs w:val="24"/>
        </w:rPr>
        <w:t>li</w:t>
      </w:r>
      <w:r w:rsidRPr="00255848">
        <w:rPr>
          <w:rFonts w:ascii="Times New Roman" w:hAnsi="Times New Roman" w:cs="Times New Roman"/>
          <w:spacing w:val="1"/>
          <w:sz w:val="24"/>
          <w:szCs w:val="24"/>
        </w:rPr>
        <w:t>ti</w:t>
      </w:r>
      <w:r w:rsidRPr="00255848">
        <w:rPr>
          <w:rFonts w:ascii="Times New Roman" w:hAnsi="Times New Roman" w:cs="Times New Roman"/>
          <w:spacing w:val="-2"/>
          <w:sz w:val="24"/>
          <w:szCs w:val="24"/>
        </w:rPr>
        <w:t>a</w:t>
      </w:r>
      <w:r w:rsidRPr="00255848">
        <w:rPr>
          <w:rFonts w:ascii="Times New Roman" w:hAnsi="Times New Roman" w:cs="Times New Roman"/>
          <w:sz w:val="24"/>
          <w:szCs w:val="24"/>
        </w:rPr>
        <w:t>n d</w:t>
      </w:r>
      <w:r w:rsidRPr="00255848">
        <w:rPr>
          <w:rFonts w:ascii="Times New Roman" w:hAnsi="Times New Roman" w:cs="Times New Roman"/>
          <w:spacing w:val="1"/>
          <w:sz w:val="24"/>
          <w:szCs w:val="24"/>
        </w:rPr>
        <w:t>i</w:t>
      </w:r>
      <w:r w:rsidRPr="00255848">
        <w:rPr>
          <w:rFonts w:ascii="Times New Roman" w:hAnsi="Times New Roman" w:cs="Times New Roman"/>
          <w:spacing w:val="-1"/>
          <w:sz w:val="24"/>
          <w:szCs w:val="24"/>
        </w:rPr>
        <w:t>l</w:t>
      </w:r>
      <w:r w:rsidRPr="00255848">
        <w:rPr>
          <w:rFonts w:ascii="Times New Roman" w:hAnsi="Times New Roman" w:cs="Times New Roman"/>
          <w:sz w:val="24"/>
          <w:szCs w:val="24"/>
        </w:rPr>
        <w:t>a</w:t>
      </w:r>
      <w:r w:rsidRPr="00255848">
        <w:rPr>
          <w:rFonts w:ascii="Times New Roman" w:hAnsi="Times New Roman" w:cs="Times New Roman"/>
          <w:spacing w:val="-2"/>
          <w:sz w:val="24"/>
          <w:szCs w:val="24"/>
        </w:rPr>
        <w:t>k</w:t>
      </w:r>
      <w:r w:rsidRPr="00255848">
        <w:rPr>
          <w:rFonts w:ascii="Times New Roman" w:hAnsi="Times New Roman" w:cs="Times New Roman"/>
          <w:sz w:val="24"/>
          <w:szCs w:val="24"/>
        </w:rPr>
        <w:t>u</w:t>
      </w:r>
      <w:r w:rsidRPr="00255848">
        <w:rPr>
          <w:rFonts w:ascii="Times New Roman" w:hAnsi="Times New Roman" w:cs="Times New Roman"/>
          <w:spacing w:val="-2"/>
          <w:sz w:val="24"/>
          <w:szCs w:val="24"/>
        </w:rPr>
        <w:t>k</w:t>
      </w:r>
      <w:r w:rsidRPr="00255848">
        <w:rPr>
          <w:rFonts w:ascii="Times New Roman" w:hAnsi="Times New Roman" w:cs="Times New Roman"/>
          <w:sz w:val="24"/>
          <w:szCs w:val="24"/>
        </w:rPr>
        <w:t>an den</w:t>
      </w:r>
      <w:r w:rsidRPr="00255848">
        <w:rPr>
          <w:rFonts w:ascii="Times New Roman" w:hAnsi="Times New Roman" w:cs="Times New Roman"/>
          <w:spacing w:val="-2"/>
          <w:sz w:val="24"/>
          <w:szCs w:val="24"/>
        </w:rPr>
        <w:t>g</w:t>
      </w:r>
      <w:r w:rsidRPr="00255848">
        <w:rPr>
          <w:rFonts w:ascii="Times New Roman" w:hAnsi="Times New Roman" w:cs="Times New Roman"/>
          <w:sz w:val="24"/>
          <w:szCs w:val="24"/>
        </w:rPr>
        <w:t>an ca</w:t>
      </w:r>
      <w:r w:rsidRPr="00255848">
        <w:rPr>
          <w:rFonts w:ascii="Times New Roman" w:hAnsi="Times New Roman" w:cs="Times New Roman"/>
          <w:spacing w:val="-2"/>
          <w:sz w:val="24"/>
          <w:szCs w:val="24"/>
        </w:rPr>
        <w:t>r</w:t>
      </w:r>
      <w:r w:rsidRPr="00255848">
        <w:rPr>
          <w:rFonts w:ascii="Times New Roman" w:hAnsi="Times New Roman" w:cs="Times New Roman"/>
          <w:sz w:val="24"/>
          <w:szCs w:val="24"/>
        </w:rPr>
        <w:t>a pen</w:t>
      </w:r>
      <w:r w:rsidRPr="00255848">
        <w:rPr>
          <w:rFonts w:ascii="Times New Roman" w:hAnsi="Times New Roman" w:cs="Times New Roman"/>
          <w:spacing w:val="-2"/>
          <w:sz w:val="24"/>
          <w:szCs w:val="24"/>
        </w:rPr>
        <w:t>e</w:t>
      </w:r>
      <w:r w:rsidRPr="00255848">
        <w:rPr>
          <w:rFonts w:ascii="Times New Roman" w:hAnsi="Times New Roman" w:cs="Times New Roman"/>
          <w:spacing w:val="-1"/>
          <w:sz w:val="24"/>
          <w:szCs w:val="24"/>
        </w:rPr>
        <w:t>l</w:t>
      </w:r>
      <w:r w:rsidRPr="00255848">
        <w:rPr>
          <w:rFonts w:ascii="Times New Roman" w:hAnsi="Times New Roman" w:cs="Times New Roman"/>
          <w:spacing w:val="1"/>
          <w:sz w:val="24"/>
          <w:szCs w:val="24"/>
        </w:rPr>
        <w:t>i</w:t>
      </w:r>
      <w:r w:rsidRPr="00255848">
        <w:rPr>
          <w:rFonts w:ascii="Times New Roman" w:hAnsi="Times New Roman" w:cs="Times New Roman"/>
          <w:spacing w:val="-1"/>
          <w:sz w:val="24"/>
          <w:szCs w:val="24"/>
        </w:rPr>
        <w:t>t</w:t>
      </w:r>
      <w:r w:rsidRPr="00255848">
        <w:rPr>
          <w:rFonts w:ascii="Times New Roman" w:hAnsi="Times New Roman" w:cs="Times New Roman"/>
          <w:spacing w:val="1"/>
          <w:sz w:val="24"/>
          <w:szCs w:val="24"/>
        </w:rPr>
        <w:t>i</w:t>
      </w:r>
      <w:r w:rsidRPr="00255848">
        <w:rPr>
          <w:rFonts w:ascii="Times New Roman" w:hAnsi="Times New Roman" w:cs="Times New Roman"/>
          <w:sz w:val="24"/>
          <w:szCs w:val="24"/>
        </w:rPr>
        <w:t>an s</w:t>
      </w:r>
      <w:r w:rsidRPr="00255848">
        <w:rPr>
          <w:rFonts w:ascii="Times New Roman" w:hAnsi="Times New Roman" w:cs="Times New Roman"/>
          <w:spacing w:val="1"/>
          <w:sz w:val="24"/>
          <w:szCs w:val="24"/>
        </w:rPr>
        <w:t>e</w:t>
      </w:r>
      <w:r w:rsidRPr="00255848">
        <w:rPr>
          <w:rFonts w:ascii="Times New Roman" w:hAnsi="Times New Roman" w:cs="Times New Roman"/>
          <w:spacing w:val="-2"/>
          <w:sz w:val="24"/>
          <w:szCs w:val="24"/>
        </w:rPr>
        <w:t>k</w:t>
      </w:r>
      <w:r w:rsidRPr="00255848">
        <w:rPr>
          <w:rFonts w:ascii="Times New Roman" w:hAnsi="Times New Roman" w:cs="Times New Roman"/>
          <w:sz w:val="24"/>
          <w:szCs w:val="24"/>
        </w:rPr>
        <w:t xml:space="preserve">under </w:t>
      </w:r>
      <w:r w:rsidRPr="00255848">
        <w:rPr>
          <w:rFonts w:ascii="Times New Roman" w:hAnsi="Times New Roman" w:cs="Times New Roman"/>
          <w:spacing w:val="-2"/>
          <w:sz w:val="24"/>
          <w:szCs w:val="24"/>
        </w:rPr>
        <w:t>y</w:t>
      </w:r>
      <w:r w:rsidRPr="00255848">
        <w:rPr>
          <w:rFonts w:ascii="Times New Roman" w:hAnsi="Times New Roman" w:cs="Times New Roman"/>
          <w:sz w:val="24"/>
          <w:szCs w:val="24"/>
        </w:rPr>
        <w:t>a</w:t>
      </w:r>
      <w:r w:rsidRPr="00255848">
        <w:rPr>
          <w:rFonts w:ascii="Times New Roman" w:hAnsi="Times New Roman" w:cs="Times New Roman"/>
          <w:spacing w:val="-1"/>
          <w:sz w:val="24"/>
          <w:szCs w:val="24"/>
        </w:rPr>
        <w:t>i</w:t>
      </w:r>
      <w:r w:rsidRPr="00255848">
        <w:rPr>
          <w:rFonts w:ascii="Times New Roman" w:hAnsi="Times New Roman" w:cs="Times New Roman"/>
          <w:spacing w:val="1"/>
          <w:sz w:val="24"/>
          <w:szCs w:val="24"/>
        </w:rPr>
        <w:t>t</w:t>
      </w:r>
      <w:r w:rsidRPr="00255848">
        <w:rPr>
          <w:rFonts w:ascii="Times New Roman" w:hAnsi="Times New Roman" w:cs="Times New Roman"/>
          <w:sz w:val="24"/>
          <w:szCs w:val="24"/>
        </w:rPr>
        <w:t xml:space="preserve">u </w:t>
      </w:r>
      <w:r w:rsidRPr="00255848">
        <w:rPr>
          <w:rFonts w:ascii="Times New Roman" w:hAnsi="Times New Roman" w:cs="Times New Roman"/>
          <w:spacing w:val="-4"/>
          <w:sz w:val="24"/>
          <w:szCs w:val="24"/>
        </w:rPr>
        <w:t>m</w:t>
      </w:r>
      <w:r w:rsidRPr="00255848">
        <w:rPr>
          <w:rFonts w:ascii="Times New Roman" w:hAnsi="Times New Roman" w:cs="Times New Roman"/>
          <w:sz w:val="24"/>
          <w:szCs w:val="24"/>
        </w:rPr>
        <w:t>en</w:t>
      </w:r>
      <w:r w:rsidRPr="00255848">
        <w:rPr>
          <w:rFonts w:ascii="Times New Roman" w:hAnsi="Times New Roman" w:cs="Times New Roman"/>
          <w:spacing w:val="-2"/>
          <w:sz w:val="24"/>
          <w:szCs w:val="24"/>
        </w:rPr>
        <w:t>g</w:t>
      </w:r>
      <w:r w:rsidRPr="00255848">
        <w:rPr>
          <w:rFonts w:ascii="Times New Roman" w:hAnsi="Times New Roman" w:cs="Times New Roman"/>
          <w:sz w:val="24"/>
          <w:szCs w:val="24"/>
        </w:rPr>
        <w:t>a</w:t>
      </w:r>
      <w:r w:rsidRPr="00255848">
        <w:rPr>
          <w:rFonts w:ascii="Times New Roman" w:hAnsi="Times New Roman" w:cs="Times New Roman"/>
          <w:spacing w:val="-1"/>
          <w:sz w:val="24"/>
          <w:szCs w:val="24"/>
        </w:rPr>
        <w:t>m</w:t>
      </w:r>
      <w:r w:rsidRPr="00255848">
        <w:rPr>
          <w:rFonts w:ascii="Times New Roman" w:hAnsi="Times New Roman" w:cs="Times New Roman"/>
          <w:sz w:val="24"/>
          <w:szCs w:val="24"/>
        </w:rPr>
        <w:t>b</w:t>
      </w:r>
      <w:r w:rsidRPr="00255848">
        <w:rPr>
          <w:rFonts w:ascii="Times New Roman" w:hAnsi="Times New Roman" w:cs="Times New Roman"/>
          <w:spacing w:val="1"/>
          <w:sz w:val="24"/>
          <w:szCs w:val="24"/>
        </w:rPr>
        <w:t>i</w:t>
      </w:r>
      <w:r w:rsidRPr="00255848">
        <w:rPr>
          <w:rFonts w:ascii="Times New Roman" w:hAnsi="Times New Roman" w:cs="Times New Roman"/>
          <w:sz w:val="24"/>
          <w:szCs w:val="24"/>
        </w:rPr>
        <w:t>l d</w:t>
      </w:r>
      <w:r w:rsidRPr="00255848">
        <w:rPr>
          <w:rFonts w:ascii="Times New Roman" w:hAnsi="Times New Roman" w:cs="Times New Roman"/>
          <w:spacing w:val="-2"/>
          <w:sz w:val="24"/>
          <w:szCs w:val="24"/>
        </w:rPr>
        <w:t>a</w:t>
      </w:r>
      <w:r w:rsidRPr="00255848">
        <w:rPr>
          <w:rFonts w:ascii="Times New Roman" w:hAnsi="Times New Roman" w:cs="Times New Roman"/>
          <w:spacing w:val="1"/>
          <w:sz w:val="24"/>
          <w:szCs w:val="24"/>
        </w:rPr>
        <w:t>t</w:t>
      </w:r>
      <w:r w:rsidRPr="00255848">
        <w:rPr>
          <w:rFonts w:ascii="Times New Roman" w:hAnsi="Times New Roman" w:cs="Times New Roman"/>
          <w:sz w:val="24"/>
          <w:szCs w:val="24"/>
        </w:rPr>
        <w:t>a a</w:t>
      </w:r>
      <w:r w:rsidRPr="00255848">
        <w:rPr>
          <w:rFonts w:ascii="Times New Roman" w:hAnsi="Times New Roman" w:cs="Times New Roman"/>
          <w:spacing w:val="1"/>
          <w:sz w:val="24"/>
          <w:szCs w:val="24"/>
        </w:rPr>
        <w:t>t</w:t>
      </w:r>
      <w:r w:rsidRPr="00255848">
        <w:rPr>
          <w:rFonts w:ascii="Times New Roman" w:hAnsi="Times New Roman" w:cs="Times New Roman"/>
          <w:spacing w:val="-2"/>
          <w:sz w:val="24"/>
          <w:szCs w:val="24"/>
        </w:rPr>
        <w:t>a</w:t>
      </w:r>
      <w:r w:rsidRPr="00255848">
        <w:rPr>
          <w:rFonts w:ascii="Times New Roman" w:hAnsi="Times New Roman" w:cs="Times New Roman"/>
          <w:sz w:val="24"/>
          <w:szCs w:val="24"/>
        </w:rPr>
        <w:t xml:space="preserve">u </w:t>
      </w:r>
      <w:r w:rsidRPr="00255848">
        <w:rPr>
          <w:rFonts w:ascii="Times New Roman" w:hAnsi="Times New Roman" w:cs="Times New Roman"/>
          <w:spacing w:val="1"/>
          <w:sz w:val="24"/>
          <w:szCs w:val="24"/>
        </w:rPr>
        <w:t>i</w:t>
      </w:r>
      <w:r w:rsidRPr="00255848">
        <w:rPr>
          <w:rFonts w:ascii="Times New Roman" w:hAnsi="Times New Roman" w:cs="Times New Roman"/>
          <w:sz w:val="24"/>
          <w:szCs w:val="24"/>
        </w:rPr>
        <w:t>n</w:t>
      </w:r>
      <w:r w:rsidRPr="00255848">
        <w:rPr>
          <w:rFonts w:ascii="Times New Roman" w:hAnsi="Times New Roman" w:cs="Times New Roman"/>
          <w:spacing w:val="1"/>
          <w:sz w:val="24"/>
          <w:szCs w:val="24"/>
        </w:rPr>
        <w:t>f</w:t>
      </w:r>
      <w:r w:rsidRPr="00255848">
        <w:rPr>
          <w:rFonts w:ascii="Times New Roman" w:hAnsi="Times New Roman" w:cs="Times New Roman"/>
          <w:spacing w:val="-2"/>
          <w:sz w:val="24"/>
          <w:szCs w:val="24"/>
        </w:rPr>
        <w:t>o</w:t>
      </w:r>
      <w:r w:rsidRPr="00255848">
        <w:rPr>
          <w:rFonts w:ascii="Times New Roman" w:hAnsi="Times New Roman" w:cs="Times New Roman"/>
          <w:spacing w:val="1"/>
          <w:sz w:val="24"/>
          <w:szCs w:val="24"/>
        </w:rPr>
        <w:t>r</w:t>
      </w:r>
      <w:r w:rsidRPr="00255848">
        <w:rPr>
          <w:rFonts w:ascii="Times New Roman" w:hAnsi="Times New Roman" w:cs="Times New Roman"/>
          <w:spacing w:val="-4"/>
          <w:sz w:val="24"/>
          <w:szCs w:val="24"/>
        </w:rPr>
        <w:t>m</w:t>
      </w:r>
      <w:r w:rsidRPr="00255848">
        <w:rPr>
          <w:rFonts w:ascii="Times New Roman" w:hAnsi="Times New Roman" w:cs="Times New Roman"/>
          <w:sz w:val="24"/>
          <w:szCs w:val="24"/>
        </w:rPr>
        <w:t>a</w:t>
      </w:r>
      <w:r w:rsidRPr="00255848">
        <w:rPr>
          <w:rFonts w:ascii="Times New Roman" w:hAnsi="Times New Roman" w:cs="Times New Roman"/>
          <w:spacing w:val="1"/>
          <w:sz w:val="24"/>
          <w:szCs w:val="24"/>
        </w:rPr>
        <w:t>s</w:t>
      </w:r>
      <w:r w:rsidRPr="00255848">
        <w:rPr>
          <w:rFonts w:ascii="Times New Roman" w:hAnsi="Times New Roman" w:cs="Times New Roman"/>
          <w:sz w:val="24"/>
          <w:szCs w:val="24"/>
        </w:rPr>
        <w:t>i</w:t>
      </w:r>
      <w:r w:rsidRPr="00255848">
        <w:rPr>
          <w:rFonts w:ascii="Times New Roman" w:hAnsi="Times New Roman" w:cs="Times New Roman"/>
          <w:w w:val="109"/>
          <w:sz w:val="24"/>
          <w:szCs w:val="24"/>
        </w:rPr>
        <w:t xml:space="preserve"> </w:t>
      </w:r>
      <w:r w:rsidRPr="00255848">
        <w:rPr>
          <w:rFonts w:ascii="Times New Roman" w:hAnsi="Times New Roman" w:cs="Times New Roman"/>
          <w:spacing w:val="-4"/>
          <w:sz w:val="24"/>
          <w:szCs w:val="24"/>
        </w:rPr>
        <w:t>m</w:t>
      </w:r>
      <w:r w:rsidRPr="00255848">
        <w:rPr>
          <w:rFonts w:ascii="Times New Roman" w:hAnsi="Times New Roman" w:cs="Times New Roman"/>
          <w:sz w:val="24"/>
          <w:szCs w:val="24"/>
        </w:rPr>
        <w:t>e</w:t>
      </w:r>
      <w:r w:rsidRPr="00255848">
        <w:rPr>
          <w:rFonts w:ascii="Times New Roman" w:hAnsi="Times New Roman" w:cs="Times New Roman"/>
          <w:spacing w:val="1"/>
          <w:sz w:val="24"/>
          <w:szCs w:val="24"/>
        </w:rPr>
        <w:t>l</w:t>
      </w:r>
      <w:r w:rsidRPr="00255848">
        <w:rPr>
          <w:rFonts w:ascii="Times New Roman" w:hAnsi="Times New Roman" w:cs="Times New Roman"/>
          <w:sz w:val="24"/>
          <w:szCs w:val="24"/>
        </w:rPr>
        <w:t>a</w:t>
      </w:r>
      <w:r w:rsidRPr="00255848">
        <w:rPr>
          <w:rFonts w:ascii="Times New Roman" w:hAnsi="Times New Roman" w:cs="Times New Roman"/>
          <w:spacing w:val="1"/>
          <w:sz w:val="24"/>
          <w:szCs w:val="24"/>
        </w:rPr>
        <w:t>l</w:t>
      </w:r>
      <w:r w:rsidRPr="00255848">
        <w:rPr>
          <w:rFonts w:ascii="Times New Roman" w:hAnsi="Times New Roman" w:cs="Times New Roman"/>
          <w:spacing w:val="-2"/>
          <w:sz w:val="24"/>
          <w:szCs w:val="24"/>
        </w:rPr>
        <w:t>u</w:t>
      </w:r>
      <w:r w:rsidRPr="00255848">
        <w:rPr>
          <w:rFonts w:ascii="Times New Roman" w:hAnsi="Times New Roman" w:cs="Times New Roman"/>
          <w:sz w:val="24"/>
          <w:szCs w:val="24"/>
        </w:rPr>
        <w:t>i a</w:t>
      </w:r>
      <w:r w:rsidRPr="00255848">
        <w:rPr>
          <w:rFonts w:ascii="Times New Roman" w:hAnsi="Times New Roman" w:cs="Times New Roman"/>
          <w:spacing w:val="-2"/>
          <w:sz w:val="24"/>
          <w:szCs w:val="24"/>
        </w:rPr>
        <w:t>k</w:t>
      </w:r>
      <w:r w:rsidRPr="00255848">
        <w:rPr>
          <w:rFonts w:ascii="Times New Roman" w:hAnsi="Times New Roman" w:cs="Times New Roman"/>
          <w:sz w:val="24"/>
          <w:szCs w:val="24"/>
        </w:rPr>
        <w:t>s</w:t>
      </w:r>
      <w:r w:rsidRPr="00255848">
        <w:rPr>
          <w:rFonts w:ascii="Times New Roman" w:hAnsi="Times New Roman" w:cs="Times New Roman"/>
          <w:spacing w:val="-2"/>
          <w:sz w:val="24"/>
          <w:szCs w:val="24"/>
        </w:rPr>
        <w:t>e</w:t>
      </w:r>
      <w:r w:rsidRPr="00255848">
        <w:rPr>
          <w:rFonts w:ascii="Times New Roman" w:hAnsi="Times New Roman" w:cs="Times New Roman"/>
          <w:sz w:val="24"/>
          <w:szCs w:val="24"/>
        </w:rPr>
        <w:t xml:space="preserve">s </w:t>
      </w:r>
      <w:r w:rsidRPr="00255848">
        <w:rPr>
          <w:rFonts w:ascii="Times New Roman" w:hAnsi="Times New Roman" w:cs="Times New Roman"/>
          <w:spacing w:val="1"/>
          <w:sz w:val="24"/>
          <w:szCs w:val="24"/>
        </w:rPr>
        <w:t>i</w:t>
      </w:r>
      <w:r w:rsidRPr="00255848">
        <w:rPr>
          <w:rFonts w:ascii="Times New Roman" w:hAnsi="Times New Roman" w:cs="Times New Roman"/>
          <w:sz w:val="24"/>
          <w:szCs w:val="24"/>
        </w:rPr>
        <w:t>n</w:t>
      </w:r>
      <w:r w:rsidRPr="00255848">
        <w:rPr>
          <w:rFonts w:ascii="Times New Roman" w:hAnsi="Times New Roman" w:cs="Times New Roman"/>
          <w:spacing w:val="-1"/>
          <w:sz w:val="24"/>
          <w:szCs w:val="24"/>
        </w:rPr>
        <w:t>t</w:t>
      </w:r>
      <w:r w:rsidRPr="00255848">
        <w:rPr>
          <w:rFonts w:ascii="Times New Roman" w:hAnsi="Times New Roman" w:cs="Times New Roman"/>
          <w:sz w:val="24"/>
          <w:szCs w:val="24"/>
        </w:rPr>
        <w:t>e</w:t>
      </w:r>
      <w:r w:rsidRPr="00255848">
        <w:rPr>
          <w:rFonts w:ascii="Times New Roman" w:hAnsi="Times New Roman" w:cs="Times New Roman"/>
          <w:spacing w:val="1"/>
          <w:sz w:val="24"/>
          <w:szCs w:val="24"/>
        </w:rPr>
        <w:t>r</w:t>
      </w:r>
      <w:r w:rsidRPr="00255848">
        <w:rPr>
          <w:rFonts w:ascii="Times New Roman" w:hAnsi="Times New Roman" w:cs="Times New Roman"/>
          <w:spacing w:val="-2"/>
          <w:sz w:val="24"/>
          <w:szCs w:val="24"/>
        </w:rPr>
        <w:t>n</w:t>
      </w:r>
      <w:r w:rsidRPr="00255848">
        <w:rPr>
          <w:rFonts w:ascii="Times New Roman" w:hAnsi="Times New Roman" w:cs="Times New Roman"/>
          <w:sz w:val="24"/>
          <w:szCs w:val="24"/>
        </w:rPr>
        <w:t xml:space="preserve">et </w:t>
      </w:r>
      <w:r w:rsidRPr="00255848">
        <w:rPr>
          <w:rFonts w:ascii="Times New Roman" w:hAnsi="Times New Roman" w:cs="Times New Roman"/>
          <w:spacing w:val="-2"/>
          <w:sz w:val="24"/>
          <w:szCs w:val="24"/>
        </w:rPr>
        <w:t>k</w:t>
      </w:r>
      <w:r w:rsidRPr="00255848">
        <w:rPr>
          <w:rFonts w:ascii="Times New Roman" w:hAnsi="Times New Roman" w:cs="Times New Roman"/>
          <w:sz w:val="24"/>
          <w:szCs w:val="24"/>
        </w:rPr>
        <w:t xml:space="preserve">e </w:t>
      </w:r>
      <w:r w:rsidRPr="00255848">
        <w:rPr>
          <w:rFonts w:ascii="Times New Roman" w:hAnsi="Times New Roman" w:cs="Times New Roman"/>
          <w:iCs/>
          <w:spacing w:val="-1"/>
          <w:sz w:val="24"/>
          <w:szCs w:val="24"/>
        </w:rPr>
        <w:t>w</w:t>
      </w:r>
      <w:r w:rsidRPr="00255848">
        <w:rPr>
          <w:rFonts w:ascii="Times New Roman" w:hAnsi="Times New Roman" w:cs="Times New Roman"/>
          <w:iCs/>
          <w:sz w:val="24"/>
          <w:szCs w:val="24"/>
        </w:rPr>
        <w:t>eb</w:t>
      </w:r>
      <w:r w:rsidRPr="00255848">
        <w:rPr>
          <w:rFonts w:ascii="Times New Roman" w:hAnsi="Times New Roman" w:cs="Times New Roman"/>
          <w:iCs/>
          <w:spacing w:val="1"/>
          <w:sz w:val="24"/>
          <w:szCs w:val="24"/>
        </w:rPr>
        <w:t>s</w:t>
      </w:r>
      <w:r w:rsidRPr="00255848">
        <w:rPr>
          <w:rFonts w:ascii="Times New Roman" w:hAnsi="Times New Roman" w:cs="Times New Roman"/>
          <w:iCs/>
          <w:spacing w:val="-1"/>
          <w:sz w:val="24"/>
          <w:szCs w:val="24"/>
        </w:rPr>
        <w:t>i</w:t>
      </w:r>
      <w:r w:rsidRPr="00255848">
        <w:rPr>
          <w:rFonts w:ascii="Times New Roman" w:hAnsi="Times New Roman" w:cs="Times New Roman"/>
          <w:iCs/>
          <w:spacing w:val="1"/>
          <w:sz w:val="24"/>
          <w:szCs w:val="24"/>
        </w:rPr>
        <w:t>t</w:t>
      </w:r>
      <w:r w:rsidRPr="00255848">
        <w:rPr>
          <w:rFonts w:ascii="Times New Roman" w:hAnsi="Times New Roman" w:cs="Times New Roman"/>
          <w:iCs/>
          <w:sz w:val="24"/>
          <w:szCs w:val="24"/>
        </w:rPr>
        <w:t xml:space="preserve">e </w:t>
      </w:r>
      <w:r w:rsidRPr="00255848">
        <w:rPr>
          <w:rFonts w:ascii="Times New Roman" w:hAnsi="Times New Roman" w:cs="Times New Roman"/>
          <w:spacing w:val="-1"/>
          <w:sz w:val="24"/>
          <w:szCs w:val="24"/>
        </w:rPr>
        <w:t>B</w:t>
      </w:r>
      <w:r w:rsidRPr="00255848">
        <w:rPr>
          <w:rFonts w:ascii="Times New Roman" w:hAnsi="Times New Roman" w:cs="Times New Roman"/>
          <w:spacing w:val="-2"/>
          <w:sz w:val="24"/>
          <w:szCs w:val="24"/>
        </w:rPr>
        <w:t>u</w:t>
      </w:r>
      <w:r w:rsidRPr="00255848">
        <w:rPr>
          <w:rFonts w:ascii="Times New Roman" w:hAnsi="Times New Roman" w:cs="Times New Roman"/>
          <w:spacing w:val="1"/>
          <w:sz w:val="24"/>
          <w:szCs w:val="24"/>
        </w:rPr>
        <w:t>r</w:t>
      </w:r>
      <w:r w:rsidRPr="00255848">
        <w:rPr>
          <w:rFonts w:ascii="Times New Roman" w:hAnsi="Times New Roman" w:cs="Times New Roman"/>
          <w:sz w:val="24"/>
          <w:szCs w:val="24"/>
        </w:rPr>
        <w:t xml:space="preserve">sa Efek </w:t>
      </w:r>
      <w:r w:rsidRPr="00255848">
        <w:rPr>
          <w:rFonts w:ascii="Times New Roman" w:hAnsi="Times New Roman" w:cs="Times New Roman"/>
          <w:spacing w:val="-4"/>
          <w:sz w:val="24"/>
          <w:szCs w:val="24"/>
        </w:rPr>
        <w:t>I</w:t>
      </w:r>
      <w:r w:rsidRPr="00255848">
        <w:rPr>
          <w:rFonts w:ascii="Times New Roman" w:hAnsi="Times New Roman" w:cs="Times New Roman"/>
          <w:sz w:val="24"/>
          <w:szCs w:val="24"/>
        </w:rPr>
        <w:t>ndone</w:t>
      </w:r>
      <w:r w:rsidRPr="00255848">
        <w:rPr>
          <w:rFonts w:ascii="Times New Roman" w:hAnsi="Times New Roman" w:cs="Times New Roman"/>
          <w:spacing w:val="1"/>
          <w:sz w:val="24"/>
          <w:szCs w:val="24"/>
        </w:rPr>
        <w:t>si</w:t>
      </w:r>
      <w:r w:rsidRPr="00255848">
        <w:rPr>
          <w:rFonts w:ascii="Times New Roman" w:hAnsi="Times New Roman" w:cs="Times New Roman"/>
          <w:sz w:val="24"/>
          <w:szCs w:val="24"/>
        </w:rPr>
        <w:t xml:space="preserve">a </w:t>
      </w:r>
      <w:r w:rsidRPr="00255848">
        <w:rPr>
          <w:rFonts w:ascii="Times New Roman" w:hAnsi="Times New Roman" w:cs="Times New Roman"/>
          <w:spacing w:val="-4"/>
          <w:sz w:val="24"/>
          <w:szCs w:val="24"/>
        </w:rPr>
        <w:t>m</w:t>
      </w:r>
      <w:r w:rsidRPr="00255848">
        <w:rPr>
          <w:rFonts w:ascii="Times New Roman" w:hAnsi="Times New Roman" w:cs="Times New Roman"/>
          <w:sz w:val="24"/>
          <w:szCs w:val="24"/>
        </w:rPr>
        <w:t>a</w:t>
      </w:r>
      <w:r w:rsidRPr="00255848">
        <w:rPr>
          <w:rFonts w:ascii="Times New Roman" w:hAnsi="Times New Roman" w:cs="Times New Roman"/>
          <w:spacing w:val="1"/>
          <w:sz w:val="24"/>
          <w:szCs w:val="24"/>
        </w:rPr>
        <w:t>si</w:t>
      </w:r>
      <w:r w:rsidRPr="00255848">
        <w:rPr>
          <w:rFonts w:ascii="Times New Roman" w:hAnsi="Times New Roman" w:cs="Times New Roman"/>
          <w:sz w:val="24"/>
          <w:szCs w:val="24"/>
        </w:rPr>
        <w:t>n</w:t>
      </w:r>
      <w:r w:rsidRPr="00255848">
        <w:rPr>
          <w:rFonts w:ascii="Times New Roman" w:hAnsi="Times New Roman" w:cs="Times New Roman"/>
          <w:spacing w:val="1"/>
          <w:sz w:val="24"/>
          <w:szCs w:val="24"/>
        </w:rPr>
        <w:t>g</w:t>
      </w:r>
      <w:r w:rsidRPr="00255848">
        <w:rPr>
          <w:rFonts w:ascii="Times New Roman" w:hAnsi="Times New Roman" w:cs="Times New Roman"/>
          <w:spacing w:val="-2"/>
          <w:sz w:val="24"/>
          <w:szCs w:val="24"/>
        </w:rPr>
        <w:t>-</w:t>
      </w:r>
      <w:r w:rsidRPr="00255848">
        <w:rPr>
          <w:rFonts w:ascii="Times New Roman" w:hAnsi="Times New Roman" w:cs="Times New Roman"/>
          <w:spacing w:val="-4"/>
          <w:sz w:val="24"/>
          <w:szCs w:val="24"/>
        </w:rPr>
        <w:t xml:space="preserve"> m</w:t>
      </w:r>
      <w:r w:rsidRPr="00255848">
        <w:rPr>
          <w:rFonts w:ascii="Times New Roman" w:hAnsi="Times New Roman" w:cs="Times New Roman"/>
          <w:sz w:val="24"/>
          <w:szCs w:val="24"/>
        </w:rPr>
        <w:t>a</w:t>
      </w:r>
      <w:r w:rsidRPr="00255848">
        <w:rPr>
          <w:rFonts w:ascii="Times New Roman" w:hAnsi="Times New Roman" w:cs="Times New Roman"/>
          <w:spacing w:val="1"/>
          <w:sz w:val="24"/>
          <w:szCs w:val="24"/>
        </w:rPr>
        <w:t>si</w:t>
      </w:r>
      <w:r w:rsidRPr="00255848">
        <w:rPr>
          <w:rFonts w:ascii="Times New Roman" w:hAnsi="Times New Roman" w:cs="Times New Roman"/>
          <w:sz w:val="24"/>
          <w:szCs w:val="24"/>
        </w:rPr>
        <w:t>ng Pe</w:t>
      </w:r>
      <w:r w:rsidRPr="00255848">
        <w:rPr>
          <w:rFonts w:ascii="Times New Roman" w:hAnsi="Times New Roman" w:cs="Times New Roman"/>
          <w:spacing w:val="1"/>
          <w:sz w:val="24"/>
          <w:szCs w:val="24"/>
        </w:rPr>
        <w:t>r</w:t>
      </w:r>
      <w:r w:rsidRPr="00255848">
        <w:rPr>
          <w:rFonts w:ascii="Times New Roman" w:hAnsi="Times New Roman" w:cs="Times New Roman"/>
          <w:sz w:val="24"/>
          <w:szCs w:val="24"/>
        </w:rPr>
        <w:t>u</w:t>
      </w:r>
      <w:r w:rsidRPr="00255848">
        <w:rPr>
          <w:rFonts w:ascii="Times New Roman" w:hAnsi="Times New Roman" w:cs="Times New Roman"/>
          <w:spacing w:val="-2"/>
          <w:sz w:val="24"/>
          <w:szCs w:val="24"/>
        </w:rPr>
        <w:t>s</w:t>
      </w:r>
      <w:r w:rsidRPr="00255848">
        <w:rPr>
          <w:rFonts w:ascii="Times New Roman" w:hAnsi="Times New Roman" w:cs="Times New Roman"/>
          <w:sz w:val="24"/>
          <w:szCs w:val="24"/>
        </w:rPr>
        <w:t>ah</w:t>
      </w:r>
      <w:r w:rsidRPr="00255848">
        <w:rPr>
          <w:rFonts w:ascii="Times New Roman" w:hAnsi="Times New Roman" w:cs="Times New Roman"/>
          <w:spacing w:val="-2"/>
          <w:sz w:val="24"/>
          <w:szCs w:val="24"/>
        </w:rPr>
        <w:t>a</w:t>
      </w:r>
      <w:r w:rsidRPr="00255848">
        <w:rPr>
          <w:rFonts w:ascii="Times New Roman" w:hAnsi="Times New Roman" w:cs="Times New Roman"/>
          <w:sz w:val="24"/>
          <w:szCs w:val="24"/>
        </w:rPr>
        <w:t xml:space="preserve">an </w:t>
      </w:r>
      <w:r w:rsidRPr="00255848">
        <w:rPr>
          <w:rFonts w:ascii="Times New Roman" w:hAnsi="Times New Roman" w:cs="Times New Roman"/>
          <w:spacing w:val="-4"/>
          <w:sz w:val="24"/>
          <w:szCs w:val="24"/>
        </w:rPr>
        <w:t>M</w:t>
      </w:r>
      <w:r w:rsidRPr="00255848">
        <w:rPr>
          <w:rFonts w:ascii="Times New Roman" w:hAnsi="Times New Roman" w:cs="Times New Roman"/>
          <w:sz w:val="24"/>
          <w:szCs w:val="24"/>
        </w:rPr>
        <w:t>a</w:t>
      </w:r>
      <w:r w:rsidRPr="00255848">
        <w:rPr>
          <w:rFonts w:ascii="Times New Roman" w:hAnsi="Times New Roman" w:cs="Times New Roman"/>
          <w:spacing w:val="-2"/>
          <w:sz w:val="24"/>
          <w:szCs w:val="24"/>
        </w:rPr>
        <w:t>k</w:t>
      </w:r>
      <w:r w:rsidRPr="00255848">
        <w:rPr>
          <w:rFonts w:ascii="Times New Roman" w:hAnsi="Times New Roman" w:cs="Times New Roman"/>
          <w:sz w:val="24"/>
          <w:szCs w:val="24"/>
        </w:rPr>
        <w:t>anan dan</w:t>
      </w:r>
      <w:r w:rsidRPr="00255848">
        <w:rPr>
          <w:rFonts w:ascii="Times New Roman" w:hAnsi="Times New Roman" w:cs="Times New Roman"/>
          <w:spacing w:val="1"/>
          <w:sz w:val="24"/>
          <w:szCs w:val="24"/>
        </w:rPr>
        <w:t xml:space="preserve"> Mi</w:t>
      </w:r>
      <w:r w:rsidRPr="00255848">
        <w:rPr>
          <w:rFonts w:ascii="Times New Roman" w:hAnsi="Times New Roman" w:cs="Times New Roman"/>
          <w:sz w:val="24"/>
          <w:szCs w:val="24"/>
        </w:rPr>
        <w:t>nu</w:t>
      </w:r>
      <w:r w:rsidRPr="00255848">
        <w:rPr>
          <w:rFonts w:ascii="Times New Roman" w:hAnsi="Times New Roman" w:cs="Times New Roman"/>
          <w:spacing w:val="-4"/>
          <w:sz w:val="24"/>
          <w:szCs w:val="24"/>
        </w:rPr>
        <w:t>m</w:t>
      </w:r>
      <w:r w:rsidRPr="00255848">
        <w:rPr>
          <w:rFonts w:ascii="Times New Roman" w:hAnsi="Times New Roman" w:cs="Times New Roman"/>
          <w:sz w:val="24"/>
          <w:szCs w:val="24"/>
        </w:rPr>
        <w:t>an di</w:t>
      </w:r>
      <w:r w:rsidRPr="00255848">
        <w:rPr>
          <w:rFonts w:ascii="Times New Roman" w:hAnsi="Times New Roman" w:cs="Times New Roman"/>
          <w:spacing w:val="1"/>
          <w:sz w:val="24"/>
          <w:szCs w:val="24"/>
        </w:rPr>
        <w:t xml:space="preserve"> </w:t>
      </w:r>
      <w:r w:rsidRPr="00255848">
        <w:rPr>
          <w:rFonts w:ascii="Times New Roman" w:hAnsi="Times New Roman" w:cs="Times New Roman"/>
          <w:spacing w:val="-4"/>
          <w:sz w:val="24"/>
          <w:szCs w:val="24"/>
        </w:rPr>
        <w:t>I</w:t>
      </w:r>
      <w:r w:rsidRPr="00255848">
        <w:rPr>
          <w:rFonts w:ascii="Times New Roman" w:hAnsi="Times New Roman" w:cs="Times New Roman"/>
          <w:sz w:val="24"/>
          <w:szCs w:val="24"/>
        </w:rPr>
        <w:t>ndone</w:t>
      </w:r>
      <w:r w:rsidRPr="00255848">
        <w:rPr>
          <w:rFonts w:ascii="Times New Roman" w:hAnsi="Times New Roman" w:cs="Times New Roman"/>
          <w:spacing w:val="1"/>
          <w:sz w:val="24"/>
          <w:szCs w:val="24"/>
        </w:rPr>
        <w:t>si</w:t>
      </w:r>
      <w:r w:rsidRPr="00255848">
        <w:rPr>
          <w:rFonts w:ascii="Times New Roman" w:hAnsi="Times New Roman" w:cs="Times New Roman"/>
          <w:sz w:val="24"/>
          <w:szCs w:val="24"/>
        </w:rPr>
        <w:t>a. Waktu</w:t>
      </w:r>
      <w:r>
        <w:rPr>
          <w:rFonts w:ascii="Times New Roman" w:hAnsi="Times New Roman" w:cs="Times New Roman"/>
          <w:sz w:val="24"/>
          <w:szCs w:val="24"/>
        </w:rPr>
        <w:t xml:space="preserve"> Penelitian dilaksanakan April sampai Mei 2018</w:t>
      </w:r>
      <w:r w:rsidR="00077CA4" w:rsidRPr="00C31810">
        <w:rPr>
          <w:rFonts w:ascii="Times New Roman" w:hAnsi="Times New Roman" w:cs="Times New Roman"/>
          <w:sz w:val="20"/>
          <w:szCs w:val="20"/>
          <w:lang w:val="sv-SE" w:eastAsia="id-ID"/>
        </w:rPr>
        <w:t xml:space="preserve">. </w:t>
      </w:r>
      <w:r w:rsidR="00077CA4" w:rsidRPr="00660FAA">
        <w:rPr>
          <w:rFonts w:ascii="Times New Roman" w:hAnsi="Times New Roman" w:cs="Times New Roman"/>
          <w:sz w:val="24"/>
          <w:szCs w:val="24"/>
        </w:rPr>
        <w:t>Dalam penelitian ini jenis data yang digunakan adalah data kuantitatif</w:t>
      </w:r>
      <w:r w:rsidR="00077CA4" w:rsidRPr="00660FAA">
        <w:rPr>
          <w:rFonts w:ascii="Times New Roman" w:hAnsi="Times New Roman" w:cs="Times New Roman"/>
          <w:sz w:val="24"/>
          <w:szCs w:val="24"/>
          <w:lang w:val="id-ID"/>
        </w:rPr>
        <w:t>.</w:t>
      </w:r>
      <w:r w:rsidR="00077CA4" w:rsidRPr="00660FAA">
        <w:rPr>
          <w:rFonts w:ascii="Times New Roman" w:hAnsi="Times New Roman" w:cs="Times New Roman"/>
          <w:sz w:val="24"/>
          <w:szCs w:val="24"/>
        </w:rPr>
        <w:t xml:space="preserve"> Adapun sumber data yang digunakan adalah data primer. Data Primer adalah </w:t>
      </w:r>
      <w:r>
        <w:rPr>
          <w:rFonts w:ascii="Times New Roman" w:hAnsi="Times New Roman" w:cs="Times New Roman"/>
          <w:sz w:val="24"/>
          <w:szCs w:val="24"/>
        </w:rPr>
        <w:t xml:space="preserve">data yang bersumber dari situs web resmi Bursa Efek Indonesia </w:t>
      </w:r>
      <w:hyperlink r:id="rId10" w:history="1">
        <w:r w:rsidRPr="008B1B0D">
          <w:rPr>
            <w:rStyle w:val="Hyperlink"/>
            <w:rFonts w:ascii="Times New Roman" w:hAnsi="Times New Roman" w:cs="Times New Roman"/>
            <w:sz w:val="24"/>
            <w:szCs w:val="24"/>
          </w:rPr>
          <w:t>www.idx.co.id</w:t>
        </w:r>
      </w:hyperlink>
      <w:r w:rsidRPr="008B1B0D">
        <w:rPr>
          <w:rFonts w:ascii="Times New Roman" w:hAnsi="Times New Roman" w:cs="Times New Roman"/>
          <w:sz w:val="24"/>
          <w:szCs w:val="24"/>
        </w:rPr>
        <w:t>.</w:t>
      </w:r>
    </w:p>
    <w:p w:rsidR="00A13DA6" w:rsidRPr="00A13DA6" w:rsidRDefault="00A13DA6" w:rsidP="00A13DA6">
      <w:pPr>
        <w:pStyle w:val="NoSpacing"/>
        <w:ind w:firstLine="426"/>
        <w:jc w:val="both"/>
        <w:rPr>
          <w:rFonts w:ascii="Times New Roman" w:hAnsi="Times New Roman" w:cs="Times New Roman"/>
          <w:sz w:val="24"/>
          <w:szCs w:val="24"/>
          <w:lang w:val="id-ID"/>
        </w:rPr>
      </w:pPr>
      <w:r>
        <w:rPr>
          <w:rFonts w:ascii="Times New Roman" w:hAnsi="Times New Roman" w:cs="Times New Roman"/>
          <w:sz w:val="24"/>
          <w:szCs w:val="24"/>
        </w:rPr>
        <w:t>Populasi dalam penelitian ini adalah seluruh Perusahaan Makanan dan Minuman</w:t>
      </w:r>
      <w:r w:rsidR="00077CA4">
        <w:rPr>
          <w:rFonts w:ascii="Times New Roman" w:hAnsi="Times New Roman" w:cs="Times New Roman"/>
          <w:sz w:val="24"/>
          <w:szCs w:val="24"/>
        </w:rPr>
        <w:t>, s</w:t>
      </w:r>
      <w:r w:rsidR="00077CA4" w:rsidRPr="00660FAA">
        <w:rPr>
          <w:rFonts w:ascii="Times New Roman" w:hAnsi="Times New Roman" w:cs="Times New Roman"/>
          <w:sz w:val="24"/>
          <w:szCs w:val="24"/>
          <w:lang w:val="id-ID"/>
        </w:rPr>
        <w:t>edangka</w:t>
      </w:r>
      <w:r>
        <w:rPr>
          <w:rFonts w:ascii="Times New Roman" w:hAnsi="Times New Roman" w:cs="Times New Roman"/>
          <w:sz w:val="24"/>
          <w:szCs w:val="24"/>
          <w:lang w:val="id-ID"/>
        </w:rPr>
        <w:t>n dalam penentuan jumlah sampel</w:t>
      </w:r>
      <w:r>
        <w:rPr>
          <w:rFonts w:ascii="Times New Roman" w:hAnsi="Times New Roman" w:cs="Times New Roman"/>
          <w:sz w:val="24"/>
          <w:szCs w:val="24"/>
        </w:rPr>
        <w:t xml:space="preserve"> dengan metode Purposive Sampling adalah metode pengambilan sampel yang ditetapkan dengan beberapa kriteria. </w:t>
      </w:r>
      <w:r w:rsidRPr="00A13DA6">
        <w:rPr>
          <w:rFonts w:ascii="Times New Roman" w:hAnsi="Times New Roman" w:cs="Times New Roman"/>
          <w:sz w:val="24"/>
          <w:szCs w:val="24"/>
        </w:rPr>
        <w:t>Kriteria yang ditetapkan dalam pengambilan sampel menggunakan Purposive Sampling adalah sebagai berikut :</w:t>
      </w:r>
    </w:p>
    <w:p w:rsidR="00A13DA6" w:rsidRDefault="00A13DA6" w:rsidP="00BE2288">
      <w:pPr>
        <w:pStyle w:val="ListParagraph"/>
        <w:widowControl w:val="0"/>
        <w:numPr>
          <w:ilvl w:val="0"/>
          <w:numId w:val="1"/>
        </w:numPr>
        <w:tabs>
          <w:tab w:val="left" w:pos="-709"/>
        </w:tabs>
        <w:autoSpaceDE w:val="0"/>
        <w:autoSpaceDN w:val="0"/>
        <w:adjustRightInd w:val="0"/>
        <w:spacing w:beforeLines="40" w:before="96" w:afterLines="40" w:after="96" w:line="240" w:lineRule="auto"/>
        <w:ind w:left="284" w:right="114" w:hanging="284"/>
        <w:jc w:val="both"/>
        <w:rPr>
          <w:rFonts w:ascii="Times New Roman" w:hAnsi="Times New Roman" w:cs="Times New Roman"/>
          <w:sz w:val="24"/>
          <w:szCs w:val="24"/>
        </w:rPr>
      </w:pPr>
      <w:r>
        <w:rPr>
          <w:rFonts w:ascii="Times New Roman" w:hAnsi="Times New Roman" w:cs="Times New Roman"/>
          <w:sz w:val="24"/>
          <w:szCs w:val="24"/>
        </w:rPr>
        <w:t>Perusahaan tersebut tercatat sebagai Perusahaan Makanan dan Minuman di Bursa Efek Indonesia Periode 2011-2016.</w:t>
      </w:r>
    </w:p>
    <w:p w:rsidR="00A13DA6" w:rsidRPr="00A13DA6" w:rsidRDefault="00A13DA6" w:rsidP="00BE2288">
      <w:pPr>
        <w:pStyle w:val="ListParagraph"/>
        <w:widowControl w:val="0"/>
        <w:numPr>
          <w:ilvl w:val="0"/>
          <w:numId w:val="1"/>
        </w:numPr>
        <w:autoSpaceDE w:val="0"/>
        <w:autoSpaceDN w:val="0"/>
        <w:adjustRightInd w:val="0"/>
        <w:spacing w:beforeLines="40" w:before="96" w:afterLines="40" w:after="96" w:line="240" w:lineRule="auto"/>
        <w:ind w:left="284" w:right="114" w:hanging="284"/>
        <w:jc w:val="both"/>
        <w:rPr>
          <w:rFonts w:ascii="Times New Roman" w:hAnsi="Times New Roman" w:cs="Times New Roman"/>
          <w:sz w:val="24"/>
          <w:szCs w:val="24"/>
        </w:rPr>
      </w:pPr>
      <w:r w:rsidRPr="00A13DA6">
        <w:rPr>
          <w:rFonts w:ascii="Times New Roman" w:hAnsi="Times New Roman" w:cs="Times New Roman"/>
          <w:sz w:val="24"/>
          <w:szCs w:val="24"/>
        </w:rPr>
        <w:t xml:space="preserve">Perusahaan tersebut melaporkan laporan keuangan atau ringkasan laporan keuangan di website Bursa Efek Indonesia </w:t>
      </w:r>
      <w:hyperlink r:id="rId11" w:history="1">
        <w:r w:rsidRPr="000738FD">
          <w:rPr>
            <w:rStyle w:val="Hyperlink"/>
            <w:rFonts w:ascii="Times New Roman" w:hAnsi="Times New Roman" w:cs="Times New Roman"/>
            <w:sz w:val="24"/>
            <w:szCs w:val="24"/>
          </w:rPr>
          <w:t>www.idx.co.id</w:t>
        </w:r>
      </w:hyperlink>
      <w:r>
        <w:rPr>
          <w:rFonts w:ascii="Times New Roman" w:hAnsi="Times New Roman" w:cs="Times New Roman"/>
          <w:sz w:val="24"/>
          <w:szCs w:val="24"/>
          <w:lang w:val="en-US"/>
        </w:rPr>
        <w:t xml:space="preserve">, sehingga sampel yang menjadi </w:t>
      </w:r>
      <w:r w:rsidR="002C3FAC">
        <w:rPr>
          <w:rFonts w:ascii="Times New Roman" w:hAnsi="Times New Roman" w:cs="Times New Roman"/>
          <w:sz w:val="24"/>
          <w:szCs w:val="24"/>
          <w:lang w:val="en-US"/>
        </w:rPr>
        <w:t>di gunakan adalah sebanyak 11 perusahaan.</w:t>
      </w:r>
    </w:p>
    <w:p w:rsidR="002C3FAC" w:rsidRPr="002C3FAC" w:rsidRDefault="00077CA4" w:rsidP="008C3C26">
      <w:pPr>
        <w:pStyle w:val="BodyText"/>
        <w:spacing w:beforeLines="40" w:before="96" w:afterLines="40" w:after="96" w:line="240" w:lineRule="auto"/>
        <w:ind w:right="-1" w:firstLine="450"/>
        <w:rPr>
          <w:bCs/>
          <w:color w:val="000000"/>
          <w:sz w:val="24"/>
          <w:szCs w:val="24"/>
          <w:lang w:val="id-ID"/>
        </w:rPr>
      </w:pPr>
      <w:r w:rsidRPr="00660FAA">
        <w:rPr>
          <w:sz w:val="24"/>
          <w:szCs w:val="24"/>
          <w:lang w:val="sv-SE" w:eastAsia="id-ID"/>
        </w:rPr>
        <w:t>Untuk menghitung dan menganalisis</w:t>
      </w:r>
      <w:r>
        <w:rPr>
          <w:sz w:val="24"/>
          <w:szCs w:val="24"/>
          <w:lang w:val="sv-SE" w:eastAsia="id-ID"/>
        </w:rPr>
        <w:t xml:space="preserve"> </w:t>
      </w:r>
      <w:r w:rsidRPr="00660FAA">
        <w:rPr>
          <w:sz w:val="24"/>
          <w:szCs w:val="24"/>
        </w:rPr>
        <w:t>Analisis data dalam</w:t>
      </w:r>
      <w:r>
        <w:rPr>
          <w:sz w:val="24"/>
          <w:szCs w:val="24"/>
        </w:rPr>
        <w:t xml:space="preserve"> </w:t>
      </w:r>
      <w:r w:rsidRPr="00660FAA">
        <w:rPr>
          <w:sz w:val="24"/>
          <w:szCs w:val="24"/>
        </w:rPr>
        <w:t>penelitian</w:t>
      </w:r>
      <w:r>
        <w:rPr>
          <w:sz w:val="24"/>
          <w:szCs w:val="24"/>
        </w:rPr>
        <w:t xml:space="preserve"> </w:t>
      </w:r>
      <w:r w:rsidRPr="00660FAA">
        <w:rPr>
          <w:sz w:val="24"/>
          <w:szCs w:val="24"/>
        </w:rPr>
        <w:t>dilakukan</w:t>
      </w:r>
      <w:r>
        <w:rPr>
          <w:sz w:val="24"/>
          <w:szCs w:val="24"/>
        </w:rPr>
        <w:t xml:space="preserve"> </w:t>
      </w:r>
      <w:r w:rsidRPr="00660FAA">
        <w:rPr>
          <w:sz w:val="24"/>
          <w:szCs w:val="24"/>
        </w:rPr>
        <w:t>dengan</w:t>
      </w:r>
      <w:r>
        <w:rPr>
          <w:sz w:val="24"/>
          <w:szCs w:val="24"/>
        </w:rPr>
        <w:t xml:space="preserve"> </w:t>
      </w:r>
      <w:r w:rsidRPr="00660FAA">
        <w:rPr>
          <w:sz w:val="24"/>
          <w:szCs w:val="24"/>
        </w:rPr>
        <w:t>menggunakan</w:t>
      </w:r>
      <w:r>
        <w:rPr>
          <w:sz w:val="24"/>
          <w:szCs w:val="24"/>
        </w:rPr>
        <w:t xml:space="preserve"> </w:t>
      </w:r>
      <w:r w:rsidR="002C3FAC" w:rsidRPr="002C3FAC">
        <w:rPr>
          <w:bCs/>
          <w:color w:val="000000"/>
          <w:sz w:val="24"/>
          <w:szCs w:val="24"/>
          <w:lang w:val="id-ID"/>
        </w:rPr>
        <w:t xml:space="preserve">Altman menemukan lima jenis </w:t>
      </w:r>
      <w:r w:rsidR="002C3FAC" w:rsidRPr="002C3FAC">
        <w:rPr>
          <w:bCs/>
          <w:color w:val="000000"/>
          <w:sz w:val="24"/>
          <w:szCs w:val="24"/>
          <w:lang w:val="id-ID"/>
        </w:rPr>
        <w:lastRenderedPageBreak/>
        <w:t>rasio keuangan yang dapat dikombinasikan untuk melihat perbedaan antara perusahaan yang bangkrut dan yang tidak bangkrut dengan menggunakan rumus metode Altman Z-Score sebagai berikut (Hanafi, 2016:656) :</w:t>
      </w:r>
    </w:p>
    <w:p w:rsidR="002C3FAC" w:rsidRPr="002C3FAC" w:rsidRDefault="0023177A" w:rsidP="002C3FAC">
      <w:pPr>
        <w:pStyle w:val="NoSpacing"/>
        <w:jc w:val="both"/>
        <w:rPr>
          <w:rFonts w:ascii="Times New Roman" w:eastAsia="Arial Unicode MS" w:hAnsi="Times New Roman" w:cs="Times New Roman"/>
          <w:b/>
          <w:sz w:val="24"/>
          <w:szCs w:val="24"/>
          <w:lang w:val="id-ID"/>
        </w:rPr>
      </w:pPr>
      <w:r>
        <w:rPr>
          <w:rFonts w:ascii="Times New Roman" w:hAnsi="Times New Roman" w:cs="Times New Roman"/>
          <w:bCs/>
          <w:noProof/>
          <w:color w:val="000000"/>
          <w:sz w:val="24"/>
          <w:szCs w:val="24"/>
          <w:lang w:val="id-ID" w:eastAsia="id-ID"/>
        </w:rPr>
        <w:pict>
          <v:rect id="_x0000_s1029" style="position:absolute;left:0;text-align:left;margin-left:372.85pt;margin-top:-114.95pt;width:37.4pt;height:32.75pt;z-index:251662336" stroked="f"/>
        </w:pict>
      </w:r>
      <w:r w:rsidR="002C3FAC" w:rsidRPr="002C3FAC">
        <w:rPr>
          <w:rFonts w:ascii="Times New Roman" w:hAnsi="Times New Roman" w:cs="Times New Roman"/>
          <w:bCs/>
          <w:color w:val="000000"/>
          <w:sz w:val="24"/>
          <w:szCs w:val="24"/>
        </w:rPr>
        <w:t>Z</w:t>
      </w:r>
      <w:r w:rsidR="002C3FAC" w:rsidRPr="002C3FAC">
        <w:rPr>
          <w:rFonts w:ascii="Times New Roman" w:hAnsi="Times New Roman" w:cs="Times New Roman"/>
          <w:bCs/>
          <w:color w:val="000000"/>
          <w:spacing w:val="13"/>
          <w:sz w:val="24"/>
          <w:szCs w:val="24"/>
        </w:rPr>
        <w:t xml:space="preserve"> </w:t>
      </w:r>
      <w:r w:rsidR="002C3FAC" w:rsidRPr="002C3FAC">
        <w:rPr>
          <w:rFonts w:ascii="Times New Roman" w:hAnsi="Times New Roman" w:cs="Times New Roman"/>
          <w:bCs/>
          <w:color w:val="000000"/>
          <w:sz w:val="24"/>
          <w:szCs w:val="24"/>
        </w:rPr>
        <w:t>=</w:t>
      </w:r>
      <w:r w:rsidR="002C3FAC" w:rsidRPr="002C3FAC">
        <w:rPr>
          <w:rFonts w:ascii="Times New Roman" w:hAnsi="Times New Roman" w:cs="Times New Roman"/>
          <w:bCs/>
          <w:color w:val="000000"/>
          <w:spacing w:val="16"/>
          <w:sz w:val="24"/>
          <w:szCs w:val="24"/>
        </w:rPr>
        <w:t xml:space="preserve"> </w:t>
      </w:r>
      <w:r w:rsidR="002C3FAC" w:rsidRPr="002C3FAC">
        <w:rPr>
          <w:rFonts w:ascii="Times New Roman" w:hAnsi="Times New Roman" w:cs="Times New Roman"/>
          <w:bCs/>
          <w:color w:val="000000"/>
          <w:sz w:val="24"/>
          <w:szCs w:val="24"/>
        </w:rPr>
        <w:t>1,2</w:t>
      </w:r>
      <w:r w:rsidR="002C3FAC" w:rsidRPr="002C3FAC">
        <w:rPr>
          <w:rFonts w:ascii="Times New Roman" w:hAnsi="Times New Roman" w:cs="Times New Roman"/>
          <w:bCs/>
          <w:color w:val="000000"/>
          <w:spacing w:val="17"/>
          <w:sz w:val="24"/>
          <w:szCs w:val="24"/>
          <w:lang w:val="id-ID"/>
        </w:rPr>
        <w:t xml:space="preserve"> (</w:t>
      </w:r>
      <w:r w:rsidR="002C3FAC" w:rsidRPr="002C3FAC">
        <w:rPr>
          <w:rFonts w:ascii="Times New Roman" w:hAnsi="Times New Roman" w:cs="Times New Roman"/>
          <w:bCs/>
          <w:color w:val="000000"/>
          <w:sz w:val="24"/>
          <w:szCs w:val="24"/>
        </w:rPr>
        <w:t>X</w:t>
      </w:r>
      <w:r w:rsidR="002C3FAC" w:rsidRPr="002C3FAC">
        <w:rPr>
          <w:rFonts w:ascii="Times New Roman" w:hAnsi="Times New Roman" w:cs="Times New Roman"/>
          <w:bCs/>
          <w:color w:val="000000"/>
          <w:sz w:val="24"/>
          <w:szCs w:val="24"/>
          <w:lang w:val="id-ID"/>
        </w:rPr>
        <w:t>1)</w:t>
      </w:r>
      <w:r w:rsidR="002C3FAC" w:rsidRPr="002C3FAC">
        <w:rPr>
          <w:rFonts w:ascii="Times New Roman" w:hAnsi="Times New Roman" w:cs="Times New Roman"/>
          <w:bCs/>
          <w:color w:val="000000"/>
          <w:sz w:val="24"/>
          <w:szCs w:val="24"/>
        </w:rPr>
        <w:t>+</w:t>
      </w:r>
      <w:r w:rsidR="002C3FAC" w:rsidRPr="002C3FAC">
        <w:rPr>
          <w:rFonts w:ascii="Times New Roman" w:hAnsi="Times New Roman" w:cs="Times New Roman"/>
          <w:bCs/>
          <w:color w:val="000000"/>
          <w:spacing w:val="16"/>
          <w:sz w:val="24"/>
          <w:szCs w:val="24"/>
        </w:rPr>
        <w:t xml:space="preserve"> </w:t>
      </w:r>
      <w:r w:rsidR="002C3FAC" w:rsidRPr="002C3FAC">
        <w:rPr>
          <w:rFonts w:ascii="Times New Roman" w:hAnsi="Times New Roman" w:cs="Times New Roman"/>
          <w:bCs/>
          <w:color w:val="000000"/>
          <w:sz w:val="24"/>
          <w:szCs w:val="24"/>
        </w:rPr>
        <w:t xml:space="preserve">1,4 </w:t>
      </w:r>
      <w:r w:rsidR="002C3FAC" w:rsidRPr="002C3FAC">
        <w:rPr>
          <w:rFonts w:ascii="Times New Roman" w:hAnsi="Times New Roman" w:cs="Times New Roman"/>
          <w:bCs/>
          <w:color w:val="000000"/>
          <w:spacing w:val="34"/>
          <w:sz w:val="24"/>
          <w:szCs w:val="24"/>
          <w:lang w:val="id-ID"/>
        </w:rPr>
        <w:t>(</w:t>
      </w:r>
      <w:r w:rsidR="002C3FAC" w:rsidRPr="002C3FAC">
        <w:rPr>
          <w:rFonts w:ascii="Times New Roman" w:hAnsi="Times New Roman" w:cs="Times New Roman"/>
          <w:bCs/>
          <w:color w:val="000000"/>
          <w:sz w:val="24"/>
          <w:szCs w:val="24"/>
        </w:rPr>
        <w:t>X</w:t>
      </w:r>
      <w:r w:rsidR="002C3FAC" w:rsidRPr="002C3FAC">
        <w:rPr>
          <w:rFonts w:ascii="Times New Roman" w:hAnsi="Times New Roman" w:cs="Times New Roman"/>
          <w:bCs/>
          <w:color w:val="000000"/>
          <w:sz w:val="24"/>
          <w:szCs w:val="24"/>
          <w:lang w:val="id-ID"/>
        </w:rPr>
        <w:t>2)</w:t>
      </w:r>
      <w:r w:rsidR="002C3FAC" w:rsidRPr="002C3FAC">
        <w:rPr>
          <w:rFonts w:ascii="Times New Roman" w:hAnsi="Times New Roman" w:cs="Times New Roman"/>
          <w:bCs/>
          <w:color w:val="000000"/>
          <w:spacing w:val="23"/>
          <w:sz w:val="24"/>
          <w:szCs w:val="24"/>
        </w:rPr>
        <w:t xml:space="preserve"> </w:t>
      </w:r>
      <w:r w:rsidR="002C3FAC" w:rsidRPr="002C3FAC">
        <w:rPr>
          <w:rFonts w:ascii="Times New Roman" w:hAnsi="Times New Roman" w:cs="Times New Roman"/>
          <w:bCs/>
          <w:color w:val="000000"/>
          <w:sz w:val="24"/>
          <w:szCs w:val="24"/>
        </w:rPr>
        <w:t>+</w:t>
      </w:r>
      <w:r w:rsidR="002C3FAC" w:rsidRPr="002C3FAC">
        <w:rPr>
          <w:rFonts w:ascii="Times New Roman" w:hAnsi="Times New Roman" w:cs="Times New Roman"/>
          <w:bCs/>
          <w:color w:val="000000"/>
          <w:sz w:val="24"/>
          <w:szCs w:val="24"/>
          <w:lang w:val="id-ID"/>
        </w:rPr>
        <w:t xml:space="preserve"> 3,3</w:t>
      </w:r>
      <w:r w:rsidR="002C3FAC" w:rsidRPr="002C3FAC">
        <w:rPr>
          <w:rFonts w:ascii="Times New Roman" w:hAnsi="Times New Roman" w:cs="Times New Roman"/>
          <w:bCs/>
          <w:color w:val="000000"/>
          <w:sz w:val="24"/>
          <w:szCs w:val="24"/>
        </w:rPr>
        <w:t xml:space="preserve"> </w:t>
      </w:r>
      <w:r w:rsidR="002C3FAC" w:rsidRPr="002C3FAC">
        <w:rPr>
          <w:rFonts w:ascii="Times New Roman" w:hAnsi="Times New Roman" w:cs="Times New Roman"/>
          <w:bCs/>
          <w:color w:val="000000"/>
          <w:sz w:val="24"/>
          <w:szCs w:val="24"/>
          <w:lang w:val="id-ID"/>
        </w:rPr>
        <w:t>(</w:t>
      </w:r>
      <w:r w:rsidR="002C3FAC" w:rsidRPr="002C3FAC">
        <w:rPr>
          <w:rFonts w:ascii="Times New Roman" w:hAnsi="Times New Roman" w:cs="Times New Roman"/>
          <w:bCs/>
          <w:color w:val="000000"/>
          <w:spacing w:val="-1"/>
          <w:sz w:val="24"/>
          <w:szCs w:val="24"/>
        </w:rPr>
        <w:t>X</w:t>
      </w:r>
      <w:r w:rsidR="002C3FAC" w:rsidRPr="002C3FAC">
        <w:rPr>
          <w:rFonts w:ascii="Times New Roman" w:hAnsi="Times New Roman" w:cs="Times New Roman"/>
          <w:bCs/>
          <w:color w:val="000000"/>
          <w:sz w:val="24"/>
          <w:szCs w:val="24"/>
          <w:lang w:val="id-ID"/>
        </w:rPr>
        <w:t>3) + 0,6 (X4) + 1,0 (X5)</w:t>
      </w:r>
    </w:p>
    <w:p w:rsidR="00077CA4" w:rsidRPr="00660FAA" w:rsidRDefault="00077CA4" w:rsidP="00077CA4">
      <w:pPr>
        <w:pStyle w:val="NoSpacing"/>
        <w:jc w:val="both"/>
        <w:rPr>
          <w:rFonts w:ascii="Times New Roman" w:eastAsia="Arial Unicode MS" w:hAnsi="Times New Roman" w:cs="Times New Roman"/>
          <w:b/>
          <w:sz w:val="24"/>
          <w:szCs w:val="24"/>
          <w:lang w:val="id-ID"/>
        </w:rPr>
      </w:pPr>
      <w:r w:rsidRPr="00660FAA">
        <w:rPr>
          <w:rFonts w:ascii="Times New Roman" w:eastAsia="Arial Unicode MS" w:hAnsi="Times New Roman" w:cs="Times New Roman"/>
          <w:b/>
          <w:sz w:val="24"/>
          <w:szCs w:val="24"/>
          <w:lang w:val="id-ID"/>
        </w:rPr>
        <w:t>PEMBAHASAN</w:t>
      </w:r>
    </w:p>
    <w:p w:rsidR="00A25C2D" w:rsidRPr="00A25C2D" w:rsidRDefault="00A25C2D" w:rsidP="008C3C26">
      <w:pPr>
        <w:spacing w:after="0" w:line="333" w:lineRule="auto"/>
        <w:ind w:left="2320" w:right="180" w:hanging="2178"/>
        <w:jc w:val="center"/>
        <w:rPr>
          <w:rFonts w:ascii="Times New Roman" w:eastAsia="Times New Roman" w:hAnsi="Times New Roman"/>
          <w:b/>
          <w:sz w:val="24"/>
          <w:szCs w:val="24"/>
        </w:rPr>
      </w:pPr>
      <w:r w:rsidRPr="00A25C2D">
        <w:rPr>
          <w:rFonts w:ascii="Times New Roman" w:eastAsia="Times New Roman" w:hAnsi="Times New Roman"/>
          <w:b/>
          <w:sz w:val="24"/>
          <w:szCs w:val="24"/>
        </w:rPr>
        <w:t>Tabel 4.6.1</w:t>
      </w:r>
    </w:p>
    <w:p w:rsidR="00A25C2D" w:rsidRPr="00A25C2D" w:rsidRDefault="00A25C2D" w:rsidP="008C3C26">
      <w:pPr>
        <w:spacing w:after="0" w:line="2" w:lineRule="exact"/>
        <w:rPr>
          <w:rFonts w:ascii="Times New Roman" w:eastAsia="Times New Roman" w:hAnsi="Times New Roman"/>
          <w:sz w:val="24"/>
          <w:szCs w:val="24"/>
        </w:rPr>
      </w:pPr>
    </w:p>
    <w:p w:rsidR="00A25C2D" w:rsidRDefault="00A25C2D" w:rsidP="008C3C26">
      <w:pPr>
        <w:spacing w:after="0" w:line="306" w:lineRule="auto"/>
        <w:ind w:left="680" w:right="460"/>
        <w:jc w:val="center"/>
        <w:rPr>
          <w:rFonts w:ascii="Times New Roman" w:eastAsia="Times New Roman" w:hAnsi="Times New Roman"/>
          <w:b/>
          <w:sz w:val="23"/>
        </w:rPr>
      </w:pPr>
      <w:r>
        <w:rPr>
          <w:rFonts w:ascii="Times New Roman" w:eastAsia="Times New Roman" w:hAnsi="Times New Roman"/>
          <w:b/>
          <w:sz w:val="24"/>
          <w:szCs w:val="24"/>
        </w:rPr>
        <w:t>Hasil Z-Score Pad</w:t>
      </w:r>
      <w:r>
        <w:rPr>
          <w:rFonts w:ascii="Times New Roman" w:eastAsia="Times New Roman" w:hAnsi="Times New Roman"/>
          <w:b/>
          <w:sz w:val="24"/>
          <w:szCs w:val="24"/>
          <w:lang w:val="en-US"/>
        </w:rPr>
        <w:t xml:space="preserve">a </w:t>
      </w:r>
      <w:r w:rsidRPr="00A25C2D">
        <w:rPr>
          <w:rFonts w:ascii="Times New Roman" w:eastAsia="Times New Roman" w:hAnsi="Times New Roman"/>
          <w:b/>
          <w:sz w:val="24"/>
          <w:szCs w:val="24"/>
        </w:rPr>
        <w:t>Perusahaan Makanan dan Minuman tahun 2011</w:t>
      </w:r>
    </w:p>
    <w:tbl>
      <w:tblPr>
        <w:tblW w:w="4980" w:type="dxa"/>
        <w:tblInd w:w="10" w:type="dxa"/>
        <w:tblLayout w:type="fixed"/>
        <w:tblCellMar>
          <w:left w:w="0" w:type="dxa"/>
          <w:right w:w="0" w:type="dxa"/>
        </w:tblCellMar>
        <w:tblLook w:val="0000" w:firstRow="0" w:lastRow="0" w:firstColumn="0" w:lastColumn="0" w:noHBand="0" w:noVBand="0"/>
      </w:tblPr>
      <w:tblGrid>
        <w:gridCol w:w="851"/>
        <w:gridCol w:w="589"/>
        <w:gridCol w:w="560"/>
        <w:gridCol w:w="580"/>
        <w:gridCol w:w="560"/>
        <w:gridCol w:w="560"/>
        <w:gridCol w:w="580"/>
        <w:gridCol w:w="700"/>
      </w:tblGrid>
      <w:tr w:rsidR="00A25C2D" w:rsidTr="00A25C2D">
        <w:trPr>
          <w:trHeight w:val="298"/>
        </w:trPr>
        <w:tc>
          <w:tcPr>
            <w:tcW w:w="851" w:type="dxa"/>
            <w:tcBorders>
              <w:top w:val="single" w:sz="8" w:space="0" w:color="auto"/>
              <w:left w:val="single" w:sz="8" w:space="0" w:color="auto"/>
              <w:right w:val="single" w:sz="8" w:space="0" w:color="auto"/>
            </w:tcBorders>
            <w:shd w:val="clear" w:color="auto" w:fill="auto"/>
            <w:vAlign w:val="bottom"/>
          </w:tcPr>
          <w:p w:rsidR="00A25C2D" w:rsidRDefault="00A25C2D" w:rsidP="00A25C2D">
            <w:pPr>
              <w:spacing w:after="0" w:line="240" w:lineRule="auto"/>
              <w:ind w:left="220"/>
              <w:rPr>
                <w:rFonts w:ascii="Times New Roman" w:eastAsia="Times New Roman" w:hAnsi="Times New Roman"/>
              </w:rPr>
            </w:pPr>
            <w:r>
              <w:rPr>
                <w:rFonts w:ascii="Times New Roman" w:eastAsia="Times New Roman" w:hAnsi="Times New Roman"/>
              </w:rPr>
              <w:t>Kode</w:t>
            </w:r>
          </w:p>
        </w:tc>
        <w:tc>
          <w:tcPr>
            <w:tcW w:w="589" w:type="dxa"/>
            <w:tcBorders>
              <w:top w:val="single" w:sz="8" w:space="0" w:color="auto"/>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X1</w:t>
            </w:r>
          </w:p>
        </w:tc>
        <w:tc>
          <w:tcPr>
            <w:tcW w:w="560" w:type="dxa"/>
            <w:tcBorders>
              <w:top w:val="single" w:sz="8" w:space="0" w:color="auto"/>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X2</w:t>
            </w:r>
          </w:p>
        </w:tc>
        <w:tc>
          <w:tcPr>
            <w:tcW w:w="580" w:type="dxa"/>
            <w:tcBorders>
              <w:top w:val="single" w:sz="8" w:space="0" w:color="auto"/>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X3</w:t>
            </w:r>
          </w:p>
        </w:tc>
        <w:tc>
          <w:tcPr>
            <w:tcW w:w="560" w:type="dxa"/>
            <w:tcBorders>
              <w:top w:val="single" w:sz="8" w:space="0" w:color="auto"/>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X4</w:t>
            </w:r>
          </w:p>
        </w:tc>
        <w:tc>
          <w:tcPr>
            <w:tcW w:w="560" w:type="dxa"/>
            <w:tcBorders>
              <w:top w:val="single" w:sz="8" w:space="0" w:color="auto"/>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X5</w:t>
            </w:r>
          </w:p>
        </w:tc>
        <w:tc>
          <w:tcPr>
            <w:tcW w:w="580" w:type="dxa"/>
            <w:tcBorders>
              <w:top w:val="single" w:sz="8" w:space="0" w:color="auto"/>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Z-</w:t>
            </w:r>
          </w:p>
        </w:tc>
        <w:tc>
          <w:tcPr>
            <w:tcW w:w="700" w:type="dxa"/>
            <w:tcBorders>
              <w:top w:val="single" w:sz="8" w:space="0" w:color="auto"/>
              <w:right w:val="single" w:sz="8" w:space="0" w:color="auto"/>
            </w:tcBorders>
            <w:shd w:val="clear" w:color="auto" w:fill="auto"/>
            <w:vAlign w:val="bottom"/>
          </w:tcPr>
          <w:p w:rsidR="00A25C2D" w:rsidRDefault="00A25C2D" w:rsidP="00A25C2D">
            <w:pPr>
              <w:spacing w:after="0" w:line="240" w:lineRule="auto"/>
              <w:ind w:left="120"/>
              <w:rPr>
                <w:rFonts w:ascii="Times New Roman" w:eastAsia="Times New Roman" w:hAnsi="Times New Roman"/>
              </w:rPr>
            </w:pPr>
            <w:r>
              <w:rPr>
                <w:rFonts w:ascii="Times New Roman" w:eastAsia="Times New Roman" w:hAnsi="Times New Roman"/>
              </w:rPr>
              <w:t>Hasil</w:t>
            </w:r>
          </w:p>
        </w:tc>
      </w:tr>
      <w:tr w:rsidR="00A25C2D" w:rsidTr="00A25C2D">
        <w:trPr>
          <w:trHeight w:val="230"/>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ind w:left="120"/>
              <w:rPr>
                <w:rFonts w:ascii="Times New Roman" w:eastAsia="Times New Roman" w:hAnsi="Times New Roman"/>
              </w:rPr>
            </w:pPr>
            <w:r>
              <w:rPr>
                <w:rFonts w:ascii="Times New Roman" w:eastAsia="Times New Roman" w:hAnsi="Times New Roman"/>
              </w:rPr>
              <w:t>Perusah</w:t>
            </w:r>
          </w:p>
        </w:tc>
        <w:tc>
          <w:tcPr>
            <w:tcW w:w="589"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19"/>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19"/>
              </w:rPr>
            </w:pPr>
          </w:p>
        </w:tc>
        <w:tc>
          <w:tcPr>
            <w:tcW w:w="58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19"/>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19"/>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19"/>
              </w:rPr>
            </w:pP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Sco</w:t>
            </w:r>
          </w:p>
        </w:tc>
        <w:tc>
          <w:tcPr>
            <w:tcW w:w="700" w:type="dxa"/>
            <w:tcBorders>
              <w:right w:val="single" w:sz="8" w:space="0" w:color="auto"/>
            </w:tcBorders>
            <w:shd w:val="clear" w:color="auto" w:fill="auto"/>
            <w:vAlign w:val="bottom"/>
          </w:tcPr>
          <w:p w:rsidR="00A25C2D" w:rsidRDefault="00A25C2D" w:rsidP="00A25C2D">
            <w:pPr>
              <w:spacing w:after="0" w:line="240" w:lineRule="auto"/>
              <w:ind w:left="120"/>
              <w:rPr>
                <w:rFonts w:ascii="Times New Roman" w:eastAsia="Times New Roman" w:hAnsi="Times New Roman"/>
              </w:rPr>
            </w:pPr>
            <w:r>
              <w:rPr>
                <w:rFonts w:ascii="Times New Roman" w:eastAsia="Times New Roman" w:hAnsi="Times New Roman"/>
              </w:rPr>
              <w:t>Anali</w:t>
            </w:r>
          </w:p>
        </w:tc>
      </w:tr>
      <w:tr w:rsidR="00A25C2D" w:rsidTr="00A25C2D">
        <w:trPr>
          <w:trHeight w:val="266"/>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ind w:left="300"/>
              <w:rPr>
                <w:rFonts w:ascii="Times New Roman" w:eastAsia="Times New Roman" w:hAnsi="Times New Roman"/>
              </w:rPr>
            </w:pPr>
            <w:r>
              <w:rPr>
                <w:rFonts w:ascii="Times New Roman" w:eastAsia="Times New Roman" w:hAnsi="Times New Roman"/>
              </w:rPr>
              <w:t>Aan</w:t>
            </w:r>
          </w:p>
        </w:tc>
        <w:tc>
          <w:tcPr>
            <w:tcW w:w="589"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8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re</w:t>
            </w:r>
          </w:p>
        </w:tc>
        <w:tc>
          <w:tcPr>
            <w:tcW w:w="700" w:type="dxa"/>
            <w:tcBorders>
              <w:right w:val="single" w:sz="8" w:space="0" w:color="auto"/>
            </w:tcBorders>
            <w:shd w:val="clear" w:color="auto" w:fill="auto"/>
            <w:vAlign w:val="bottom"/>
          </w:tcPr>
          <w:p w:rsidR="00A25C2D" w:rsidRDefault="00A25C2D" w:rsidP="00A25C2D">
            <w:pPr>
              <w:spacing w:after="0" w:line="240" w:lineRule="auto"/>
              <w:ind w:left="220"/>
              <w:rPr>
                <w:rFonts w:ascii="Times New Roman" w:eastAsia="Times New Roman" w:hAnsi="Times New Roman"/>
              </w:rPr>
            </w:pPr>
            <w:r>
              <w:rPr>
                <w:rFonts w:ascii="Times New Roman" w:eastAsia="Times New Roman" w:hAnsi="Times New Roman"/>
              </w:rPr>
              <w:t>sis</w:t>
            </w:r>
          </w:p>
        </w:tc>
      </w:tr>
      <w:tr w:rsidR="00A25C2D" w:rsidTr="00A25C2D">
        <w:trPr>
          <w:trHeight w:val="79"/>
        </w:trPr>
        <w:tc>
          <w:tcPr>
            <w:tcW w:w="851" w:type="dxa"/>
            <w:tcBorders>
              <w:left w:val="single" w:sz="8" w:space="0" w:color="auto"/>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9"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70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r>
      <w:tr w:rsidR="00A25C2D" w:rsidTr="00A25C2D">
        <w:trPr>
          <w:trHeight w:val="256"/>
        </w:trPr>
        <w:tc>
          <w:tcPr>
            <w:tcW w:w="851" w:type="dxa"/>
            <w:vMerge w:val="restart"/>
            <w:tcBorders>
              <w:left w:val="single" w:sz="8" w:space="0" w:color="auto"/>
              <w:right w:val="single" w:sz="8" w:space="0" w:color="auto"/>
            </w:tcBorders>
            <w:shd w:val="clear" w:color="auto" w:fill="auto"/>
            <w:vAlign w:val="bottom"/>
          </w:tcPr>
          <w:p w:rsidR="00A25C2D" w:rsidRDefault="00A25C2D" w:rsidP="00A25C2D">
            <w:pPr>
              <w:spacing w:after="0" w:line="240" w:lineRule="auto"/>
              <w:ind w:left="120"/>
              <w:rPr>
                <w:rFonts w:ascii="Times New Roman" w:eastAsia="Times New Roman" w:hAnsi="Times New Roman"/>
              </w:rPr>
            </w:pPr>
            <w:r>
              <w:rPr>
                <w:rFonts w:ascii="Times New Roman" w:eastAsia="Times New Roman" w:hAnsi="Times New Roman"/>
              </w:rPr>
              <w:t>AISA</w:t>
            </w:r>
          </w:p>
        </w:tc>
        <w:tc>
          <w:tcPr>
            <w:tcW w:w="589"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0,28</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0,04</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0,17</w:t>
            </w:r>
          </w:p>
        </w:tc>
        <w:tc>
          <w:tcPr>
            <w:tcW w:w="56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0,49</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0,50</w:t>
            </w:r>
          </w:p>
        </w:tc>
        <w:tc>
          <w:tcPr>
            <w:tcW w:w="580" w:type="dxa"/>
            <w:vMerge w:val="restart"/>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1,48</w:t>
            </w:r>
          </w:p>
        </w:tc>
        <w:tc>
          <w:tcPr>
            <w:tcW w:w="700" w:type="dxa"/>
            <w:vMerge w:val="restart"/>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Bang</w:t>
            </w:r>
          </w:p>
        </w:tc>
      </w:tr>
      <w:tr w:rsidR="00A25C2D" w:rsidTr="00A25C2D">
        <w:trPr>
          <w:trHeight w:val="40"/>
        </w:trPr>
        <w:tc>
          <w:tcPr>
            <w:tcW w:w="851" w:type="dxa"/>
            <w:vMerge/>
            <w:tcBorders>
              <w:left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3"/>
              </w:rPr>
            </w:pPr>
          </w:p>
        </w:tc>
        <w:tc>
          <w:tcPr>
            <w:tcW w:w="589"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3"/>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3"/>
              </w:rPr>
            </w:pPr>
          </w:p>
        </w:tc>
        <w:tc>
          <w:tcPr>
            <w:tcW w:w="58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3"/>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3"/>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3"/>
              </w:rPr>
            </w:pPr>
          </w:p>
        </w:tc>
        <w:tc>
          <w:tcPr>
            <w:tcW w:w="580" w:type="dxa"/>
            <w:vMerge/>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3"/>
              </w:rPr>
            </w:pPr>
          </w:p>
        </w:tc>
        <w:tc>
          <w:tcPr>
            <w:tcW w:w="700" w:type="dxa"/>
            <w:vMerge/>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3"/>
              </w:rPr>
            </w:pPr>
          </w:p>
        </w:tc>
      </w:tr>
      <w:tr w:rsidR="00A25C2D" w:rsidTr="00A25C2D">
        <w:trPr>
          <w:trHeight w:val="266"/>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89"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8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8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70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krut</w:t>
            </w:r>
          </w:p>
        </w:tc>
      </w:tr>
      <w:tr w:rsidR="00A25C2D" w:rsidTr="00A25C2D">
        <w:trPr>
          <w:trHeight w:val="79"/>
        </w:trPr>
        <w:tc>
          <w:tcPr>
            <w:tcW w:w="851" w:type="dxa"/>
            <w:tcBorders>
              <w:left w:val="single" w:sz="8" w:space="0" w:color="auto"/>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9"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70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r>
      <w:tr w:rsidR="00A25C2D" w:rsidTr="00A25C2D">
        <w:trPr>
          <w:trHeight w:val="333"/>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ind w:left="120"/>
              <w:rPr>
                <w:rFonts w:ascii="Times New Roman" w:eastAsia="Times New Roman" w:hAnsi="Times New Roman"/>
              </w:rPr>
            </w:pPr>
            <w:r>
              <w:rPr>
                <w:rFonts w:ascii="Times New Roman" w:eastAsia="Times New Roman" w:hAnsi="Times New Roman"/>
              </w:rPr>
              <w:t>CEKA</w:t>
            </w:r>
          </w:p>
        </w:tc>
        <w:tc>
          <w:tcPr>
            <w:tcW w:w="589"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0,36</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0,24</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0,53</w:t>
            </w:r>
          </w:p>
        </w:tc>
        <w:tc>
          <w:tcPr>
            <w:tcW w:w="56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4,05</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1,50</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6,68</w:t>
            </w:r>
          </w:p>
        </w:tc>
        <w:tc>
          <w:tcPr>
            <w:tcW w:w="70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Sehat</w:t>
            </w:r>
          </w:p>
        </w:tc>
      </w:tr>
      <w:tr w:rsidR="00A25C2D" w:rsidTr="00A25C2D">
        <w:trPr>
          <w:trHeight w:val="79"/>
        </w:trPr>
        <w:tc>
          <w:tcPr>
            <w:tcW w:w="851" w:type="dxa"/>
            <w:tcBorders>
              <w:left w:val="single" w:sz="8" w:space="0" w:color="auto"/>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9"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70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r>
      <w:tr w:rsidR="00A25C2D" w:rsidTr="00A25C2D">
        <w:trPr>
          <w:trHeight w:val="297"/>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ind w:left="120"/>
              <w:rPr>
                <w:rFonts w:ascii="Times New Roman" w:eastAsia="Times New Roman" w:hAnsi="Times New Roman"/>
              </w:rPr>
            </w:pPr>
            <w:r>
              <w:rPr>
                <w:rFonts w:ascii="Times New Roman" w:eastAsia="Times New Roman" w:hAnsi="Times New Roman"/>
              </w:rPr>
              <w:t>DLTA</w:t>
            </w:r>
          </w:p>
        </w:tc>
        <w:tc>
          <w:tcPr>
            <w:tcW w:w="589"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0,83</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1,05</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0,96</w:t>
            </w:r>
          </w:p>
        </w:tc>
        <w:tc>
          <w:tcPr>
            <w:tcW w:w="56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0,87</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20,0</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23,7</w:t>
            </w:r>
          </w:p>
        </w:tc>
        <w:tc>
          <w:tcPr>
            <w:tcW w:w="70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Sehat</w:t>
            </w:r>
          </w:p>
        </w:tc>
      </w:tr>
      <w:tr w:rsidR="00A25C2D" w:rsidTr="00A25C2D">
        <w:trPr>
          <w:trHeight w:val="266"/>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89"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8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2</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3</w:t>
            </w:r>
          </w:p>
        </w:tc>
        <w:tc>
          <w:tcPr>
            <w:tcW w:w="70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r>
      <w:tr w:rsidR="00A25C2D" w:rsidTr="00A25C2D">
        <w:trPr>
          <w:trHeight w:val="79"/>
        </w:trPr>
        <w:tc>
          <w:tcPr>
            <w:tcW w:w="851" w:type="dxa"/>
            <w:tcBorders>
              <w:left w:val="single" w:sz="8" w:space="0" w:color="auto"/>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9"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70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r>
      <w:tr w:rsidR="00A25C2D" w:rsidTr="00A25C2D">
        <w:trPr>
          <w:trHeight w:val="333"/>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ind w:left="120"/>
              <w:rPr>
                <w:rFonts w:ascii="Times New Roman" w:eastAsia="Times New Roman" w:hAnsi="Times New Roman"/>
              </w:rPr>
            </w:pPr>
            <w:r>
              <w:rPr>
                <w:rFonts w:ascii="Times New Roman" w:eastAsia="Times New Roman" w:hAnsi="Times New Roman"/>
              </w:rPr>
              <w:t>ICBP</w:t>
            </w:r>
          </w:p>
        </w:tc>
        <w:tc>
          <w:tcPr>
            <w:tcW w:w="589"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0,44</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0,34</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0,59</w:t>
            </w:r>
          </w:p>
        </w:tc>
        <w:tc>
          <w:tcPr>
            <w:tcW w:w="56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4,03</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1,27</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6,67</w:t>
            </w:r>
          </w:p>
        </w:tc>
        <w:tc>
          <w:tcPr>
            <w:tcW w:w="70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Sehat</w:t>
            </w:r>
          </w:p>
        </w:tc>
      </w:tr>
      <w:tr w:rsidR="00A25C2D" w:rsidTr="00A25C2D">
        <w:trPr>
          <w:trHeight w:val="79"/>
        </w:trPr>
        <w:tc>
          <w:tcPr>
            <w:tcW w:w="851" w:type="dxa"/>
            <w:tcBorders>
              <w:left w:val="single" w:sz="8" w:space="0" w:color="auto"/>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9"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70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r>
      <w:tr w:rsidR="00A25C2D" w:rsidTr="00A25C2D">
        <w:trPr>
          <w:trHeight w:val="333"/>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ind w:left="120"/>
              <w:rPr>
                <w:rFonts w:ascii="Times New Roman" w:eastAsia="Times New Roman" w:hAnsi="Times New Roman"/>
              </w:rPr>
            </w:pPr>
            <w:r>
              <w:rPr>
                <w:rFonts w:ascii="Times New Roman" w:eastAsia="Times New Roman" w:hAnsi="Times New Roman"/>
              </w:rPr>
              <w:t>INDF</w:t>
            </w:r>
          </w:p>
        </w:tc>
        <w:tc>
          <w:tcPr>
            <w:tcW w:w="589"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0,26</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0,69</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3,00</w:t>
            </w:r>
          </w:p>
        </w:tc>
        <w:tc>
          <w:tcPr>
            <w:tcW w:w="56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1,10</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0,85</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5,90</w:t>
            </w:r>
          </w:p>
        </w:tc>
        <w:tc>
          <w:tcPr>
            <w:tcW w:w="70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Sehat</w:t>
            </w:r>
          </w:p>
        </w:tc>
      </w:tr>
      <w:tr w:rsidR="00A25C2D" w:rsidTr="00A25C2D">
        <w:trPr>
          <w:trHeight w:val="79"/>
        </w:trPr>
        <w:tc>
          <w:tcPr>
            <w:tcW w:w="851" w:type="dxa"/>
            <w:tcBorders>
              <w:left w:val="single" w:sz="8" w:space="0" w:color="auto"/>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9"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70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r>
      <w:tr w:rsidR="00A25C2D" w:rsidTr="00A25C2D">
        <w:trPr>
          <w:trHeight w:val="297"/>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ind w:left="120"/>
              <w:rPr>
                <w:rFonts w:ascii="Times New Roman" w:eastAsia="Times New Roman" w:hAnsi="Times New Roman"/>
              </w:rPr>
            </w:pPr>
            <w:r>
              <w:rPr>
                <w:rFonts w:ascii="Times New Roman" w:eastAsia="Times New Roman" w:hAnsi="Times New Roman"/>
              </w:rPr>
              <w:t>MLBI</w:t>
            </w:r>
          </w:p>
        </w:tc>
        <w:tc>
          <w:tcPr>
            <w:tcW w:w="589"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0,57</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1,85</w:t>
            </w:r>
          </w:p>
        </w:tc>
        <w:tc>
          <w:tcPr>
            <w:tcW w:w="56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6,57</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1,52</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10,4</w:t>
            </w:r>
          </w:p>
        </w:tc>
        <w:tc>
          <w:tcPr>
            <w:tcW w:w="70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Sehat</w:t>
            </w:r>
          </w:p>
        </w:tc>
      </w:tr>
      <w:tr w:rsidR="00A25C2D" w:rsidTr="00A25C2D">
        <w:trPr>
          <w:trHeight w:val="266"/>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89"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0,04</w:t>
            </w: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8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6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7</w:t>
            </w:r>
          </w:p>
        </w:tc>
        <w:tc>
          <w:tcPr>
            <w:tcW w:w="700" w:type="dxa"/>
            <w:tcBorders>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23"/>
              </w:rPr>
            </w:pPr>
          </w:p>
        </w:tc>
      </w:tr>
      <w:tr w:rsidR="00A25C2D" w:rsidTr="00A25C2D">
        <w:trPr>
          <w:trHeight w:val="79"/>
        </w:trPr>
        <w:tc>
          <w:tcPr>
            <w:tcW w:w="851" w:type="dxa"/>
            <w:tcBorders>
              <w:left w:val="single" w:sz="8" w:space="0" w:color="auto"/>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9"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70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r>
      <w:tr w:rsidR="00A25C2D" w:rsidTr="00A25C2D">
        <w:trPr>
          <w:trHeight w:val="333"/>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ind w:left="120"/>
              <w:rPr>
                <w:rFonts w:ascii="Times New Roman" w:eastAsia="Times New Roman" w:hAnsi="Times New Roman"/>
              </w:rPr>
            </w:pPr>
            <w:r>
              <w:rPr>
                <w:rFonts w:ascii="Times New Roman" w:eastAsia="Times New Roman" w:hAnsi="Times New Roman"/>
              </w:rPr>
              <w:t>MYOR</w:t>
            </w:r>
          </w:p>
        </w:tc>
        <w:tc>
          <w:tcPr>
            <w:tcW w:w="589"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0,41</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1,05</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0,30</w:t>
            </w:r>
          </w:p>
        </w:tc>
        <w:tc>
          <w:tcPr>
            <w:tcW w:w="56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1,57</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1,43</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4,75</w:t>
            </w:r>
          </w:p>
        </w:tc>
        <w:tc>
          <w:tcPr>
            <w:tcW w:w="70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Sehat</w:t>
            </w:r>
          </w:p>
        </w:tc>
      </w:tr>
      <w:tr w:rsidR="00A25C2D" w:rsidTr="00A25C2D">
        <w:trPr>
          <w:trHeight w:val="79"/>
        </w:trPr>
        <w:tc>
          <w:tcPr>
            <w:tcW w:w="851" w:type="dxa"/>
            <w:tcBorders>
              <w:left w:val="single" w:sz="8" w:space="0" w:color="auto"/>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9"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70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r>
      <w:tr w:rsidR="00A25C2D" w:rsidTr="00A25C2D">
        <w:trPr>
          <w:trHeight w:val="333"/>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ind w:left="120"/>
              <w:rPr>
                <w:rFonts w:ascii="Times New Roman" w:eastAsia="Times New Roman" w:hAnsi="Times New Roman"/>
              </w:rPr>
            </w:pPr>
            <w:r>
              <w:rPr>
                <w:rFonts w:ascii="Times New Roman" w:eastAsia="Times New Roman" w:hAnsi="Times New Roman"/>
              </w:rPr>
              <w:t>ROTI</w:t>
            </w:r>
          </w:p>
        </w:tc>
        <w:tc>
          <w:tcPr>
            <w:tcW w:w="589"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0,06</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0,50</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0,66</w:t>
            </w:r>
          </w:p>
        </w:tc>
        <w:tc>
          <w:tcPr>
            <w:tcW w:w="56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0,95</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1,07</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3,24</w:t>
            </w:r>
          </w:p>
        </w:tc>
        <w:tc>
          <w:tcPr>
            <w:tcW w:w="70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Sehat</w:t>
            </w:r>
          </w:p>
        </w:tc>
      </w:tr>
      <w:tr w:rsidR="00A25C2D" w:rsidTr="00A25C2D">
        <w:trPr>
          <w:trHeight w:val="79"/>
        </w:trPr>
        <w:tc>
          <w:tcPr>
            <w:tcW w:w="851" w:type="dxa"/>
            <w:tcBorders>
              <w:left w:val="single" w:sz="8" w:space="0" w:color="auto"/>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9"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70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r>
      <w:tr w:rsidR="00A25C2D" w:rsidTr="00A25C2D">
        <w:trPr>
          <w:trHeight w:val="333"/>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ind w:left="120"/>
              <w:rPr>
                <w:rFonts w:ascii="Times New Roman" w:eastAsia="Times New Roman" w:hAnsi="Times New Roman"/>
              </w:rPr>
            </w:pPr>
            <w:r>
              <w:rPr>
                <w:rFonts w:ascii="Times New Roman" w:eastAsia="Times New Roman" w:hAnsi="Times New Roman"/>
              </w:rPr>
              <w:t>SKLT</w:t>
            </w:r>
          </w:p>
        </w:tc>
        <w:tc>
          <w:tcPr>
            <w:tcW w:w="589"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0,25</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0,13</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0,66</w:t>
            </w:r>
          </w:p>
        </w:tc>
        <w:tc>
          <w:tcPr>
            <w:tcW w:w="56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0,64</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1,61</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3,28</w:t>
            </w:r>
          </w:p>
        </w:tc>
        <w:tc>
          <w:tcPr>
            <w:tcW w:w="70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Sehat</w:t>
            </w:r>
          </w:p>
        </w:tc>
      </w:tr>
      <w:tr w:rsidR="00A25C2D" w:rsidTr="00A25C2D">
        <w:trPr>
          <w:trHeight w:val="79"/>
        </w:trPr>
        <w:tc>
          <w:tcPr>
            <w:tcW w:w="851" w:type="dxa"/>
            <w:tcBorders>
              <w:left w:val="single" w:sz="8" w:space="0" w:color="auto"/>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9"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70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r>
      <w:tr w:rsidR="00A25C2D" w:rsidTr="00A25C2D">
        <w:trPr>
          <w:trHeight w:val="333"/>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ind w:left="120"/>
              <w:rPr>
                <w:rFonts w:ascii="Times New Roman" w:eastAsia="Times New Roman" w:hAnsi="Times New Roman"/>
              </w:rPr>
            </w:pPr>
            <w:r>
              <w:rPr>
                <w:rFonts w:ascii="Times New Roman" w:eastAsia="Times New Roman" w:hAnsi="Times New Roman"/>
              </w:rPr>
              <w:t>STTP</w:t>
            </w:r>
          </w:p>
        </w:tc>
        <w:tc>
          <w:tcPr>
            <w:tcW w:w="589"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0,16</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0,53</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0,20</w:t>
            </w:r>
          </w:p>
        </w:tc>
        <w:tc>
          <w:tcPr>
            <w:tcW w:w="56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1,22</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1,09</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3,19</w:t>
            </w:r>
          </w:p>
        </w:tc>
        <w:tc>
          <w:tcPr>
            <w:tcW w:w="70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Sehat</w:t>
            </w:r>
          </w:p>
        </w:tc>
      </w:tr>
      <w:tr w:rsidR="00A25C2D" w:rsidTr="00A25C2D">
        <w:trPr>
          <w:trHeight w:val="79"/>
        </w:trPr>
        <w:tc>
          <w:tcPr>
            <w:tcW w:w="851" w:type="dxa"/>
            <w:tcBorders>
              <w:left w:val="single" w:sz="8" w:space="0" w:color="auto"/>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9"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70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r>
      <w:tr w:rsidR="00A25C2D" w:rsidTr="00A25C2D">
        <w:trPr>
          <w:trHeight w:val="333"/>
        </w:trPr>
        <w:tc>
          <w:tcPr>
            <w:tcW w:w="851" w:type="dxa"/>
            <w:tcBorders>
              <w:left w:val="single" w:sz="8" w:space="0" w:color="auto"/>
              <w:right w:val="single" w:sz="8" w:space="0" w:color="auto"/>
            </w:tcBorders>
            <w:shd w:val="clear" w:color="auto" w:fill="auto"/>
            <w:vAlign w:val="bottom"/>
          </w:tcPr>
          <w:p w:rsidR="00A25C2D" w:rsidRDefault="00A25C2D" w:rsidP="00A25C2D">
            <w:pPr>
              <w:spacing w:after="0" w:line="240" w:lineRule="auto"/>
              <w:ind w:left="120"/>
              <w:rPr>
                <w:rFonts w:ascii="Times New Roman" w:eastAsia="Times New Roman" w:hAnsi="Times New Roman"/>
              </w:rPr>
            </w:pPr>
            <w:r>
              <w:rPr>
                <w:rFonts w:ascii="Times New Roman" w:eastAsia="Times New Roman" w:hAnsi="Times New Roman"/>
              </w:rPr>
              <w:t>ULTJ</w:t>
            </w:r>
          </w:p>
        </w:tc>
        <w:tc>
          <w:tcPr>
            <w:tcW w:w="589"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0,16</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0,45</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0,23</w:t>
            </w:r>
          </w:p>
        </w:tc>
        <w:tc>
          <w:tcPr>
            <w:tcW w:w="56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0,26</w:t>
            </w:r>
          </w:p>
        </w:tc>
        <w:tc>
          <w:tcPr>
            <w:tcW w:w="56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0,96</w:t>
            </w:r>
          </w:p>
        </w:tc>
        <w:tc>
          <w:tcPr>
            <w:tcW w:w="580" w:type="dxa"/>
            <w:tcBorders>
              <w:right w:val="single" w:sz="8" w:space="0" w:color="auto"/>
            </w:tcBorders>
            <w:shd w:val="clear" w:color="auto" w:fill="auto"/>
            <w:vAlign w:val="bottom"/>
          </w:tcPr>
          <w:p w:rsidR="00A25C2D" w:rsidRDefault="00A25C2D" w:rsidP="00A25C2D">
            <w:pPr>
              <w:spacing w:after="0" w:line="240" w:lineRule="auto"/>
              <w:ind w:left="100"/>
              <w:rPr>
                <w:rFonts w:ascii="Times New Roman" w:eastAsia="Times New Roman" w:hAnsi="Times New Roman"/>
              </w:rPr>
            </w:pPr>
            <w:r>
              <w:rPr>
                <w:rFonts w:ascii="Times New Roman" w:eastAsia="Times New Roman" w:hAnsi="Times New Roman"/>
              </w:rPr>
              <w:t>4,05</w:t>
            </w:r>
          </w:p>
        </w:tc>
        <w:tc>
          <w:tcPr>
            <w:tcW w:w="700" w:type="dxa"/>
            <w:tcBorders>
              <w:right w:val="single" w:sz="8" w:space="0" w:color="auto"/>
            </w:tcBorders>
            <w:shd w:val="clear" w:color="auto" w:fill="auto"/>
            <w:vAlign w:val="bottom"/>
          </w:tcPr>
          <w:p w:rsidR="00A25C2D" w:rsidRDefault="00A25C2D" w:rsidP="00A25C2D">
            <w:pPr>
              <w:spacing w:after="0" w:line="240" w:lineRule="auto"/>
              <w:ind w:left="80"/>
              <w:rPr>
                <w:rFonts w:ascii="Times New Roman" w:eastAsia="Times New Roman" w:hAnsi="Times New Roman"/>
              </w:rPr>
            </w:pPr>
            <w:r>
              <w:rPr>
                <w:rFonts w:ascii="Times New Roman" w:eastAsia="Times New Roman" w:hAnsi="Times New Roman"/>
              </w:rPr>
              <w:t>Sehat</w:t>
            </w:r>
          </w:p>
        </w:tc>
      </w:tr>
      <w:tr w:rsidR="00A25C2D" w:rsidTr="00A25C2D">
        <w:trPr>
          <w:trHeight w:val="79"/>
        </w:trPr>
        <w:tc>
          <w:tcPr>
            <w:tcW w:w="851" w:type="dxa"/>
            <w:tcBorders>
              <w:left w:val="single" w:sz="8" w:space="0" w:color="auto"/>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9"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6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58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c>
          <w:tcPr>
            <w:tcW w:w="700" w:type="dxa"/>
            <w:tcBorders>
              <w:bottom w:val="single" w:sz="8" w:space="0" w:color="auto"/>
              <w:right w:val="single" w:sz="8" w:space="0" w:color="auto"/>
            </w:tcBorders>
            <w:shd w:val="clear" w:color="auto" w:fill="auto"/>
            <w:vAlign w:val="bottom"/>
          </w:tcPr>
          <w:p w:rsidR="00A25C2D" w:rsidRDefault="00A25C2D" w:rsidP="00A25C2D">
            <w:pPr>
              <w:spacing w:after="0" w:line="240" w:lineRule="auto"/>
              <w:rPr>
                <w:rFonts w:ascii="Times New Roman" w:eastAsia="Times New Roman" w:hAnsi="Times New Roman"/>
                <w:sz w:val="6"/>
              </w:rPr>
            </w:pPr>
          </w:p>
        </w:tc>
      </w:tr>
    </w:tbl>
    <w:p w:rsidR="00A25C2D" w:rsidRDefault="00A25C2D" w:rsidP="00A25C2D">
      <w:pPr>
        <w:spacing w:after="0" w:line="240" w:lineRule="auto"/>
        <w:rPr>
          <w:rFonts w:ascii="Times New Roman" w:eastAsia="Times New Roman" w:hAnsi="Times New Roman"/>
          <w:i/>
          <w:sz w:val="24"/>
          <w:lang w:val="en-US"/>
        </w:rPr>
      </w:pPr>
      <w:r>
        <w:rPr>
          <w:rFonts w:ascii="Times New Roman" w:eastAsia="Times New Roman" w:hAnsi="Times New Roman"/>
          <w:i/>
          <w:sz w:val="24"/>
        </w:rPr>
        <w:t>Sumber : Data sekunder diolah Mei 2018</w:t>
      </w:r>
    </w:p>
    <w:p w:rsidR="008C3C26" w:rsidRPr="008C3C26" w:rsidRDefault="008C3C26" w:rsidP="00A25C2D">
      <w:pPr>
        <w:spacing w:after="0" w:line="240" w:lineRule="auto"/>
        <w:rPr>
          <w:rFonts w:ascii="Times New Roman" w:eastAsia="Times New Roman" w:hAnsi="Times New Roman"/>
          <w:i/>
          <w:sz w:val="24"/>
          <w:lang w:val="en-US"/>
        </w:rPr>
      </w:pPr>
    </w:p>
    <w:p w:rsidR="008C3C26" w:rsidRDefault="00B23395" w:rsidP="008C3C26">
      <w:pPr>
        <w:spacing w:after="0" w:line="0" w:lineRule="atLeast"/>
        <w:jc w:val="center"/>
        <w:rPr>
          <w:rFonts w:ascii="Times New Roman" w:eastAsia="Times New Roman" w:hAnsi="Times New Roman"/>
          <w:b/>
          <w:sz w:val="24"/>
          <w:lang w:val="en-US"/>
        </w:rPr>
      </w:pPr>
      <w:r>
        <w:rPr>
          <w:rFonts w:ascii="Times New Roman" w:eastAsia="Times New Roman" w:hAnsi="Times New Roman"/>
          <w:b/>
          <w:sz w:val="24"/>
        </w:rPr>
        <w:t>Tabel 4.6.2</w:t>
      </w:r>
    </w:p>
    <w:p w:rsidR="008C3C26" w:rsidRDefault="008C3C26" w:rsidP="008C3C26">
      <w:pPr>
        <w:spacing w:after="0" w:line="0" w:lineRule="atLeast"/>
        <w:jc w:val="center"/>
        <w:rPr>
          <w:rFonts w:ascii="Times New Roman" w:eastAsia="Times New Roman" w:hAnsi="Times New Roman"/>
          <w:b/>
          <w:sz w:val="24"/>
          <w:lang w:val="en-US"/>
        </w:rPr>
      </w:pPr>
      <w:r>
        <w:rPr>
          <w:rFonts w:ascii="Times New Roman" w:eastAsia="Times New Roman" w:hAnsi="Times New Roman"/>
          <w:b/>
          <w:sz w:val="24"/>
        </w:rPr>
        <w:t>Hasil Z-Score Pada Perusahaan</w:t>
      </w:r>
    </w:p>
    <w:p w:rsidR="00B23395" w:rsidRDefault="00B23395" w:rsidP="008C3C26">
      <w:pPr>
        <w:spacing w:after="0" w:line="0" w:lineRule="atLeast"/>
        <w:jc w:val="center"/>
        <w:rPr>
          <w:rFonts w:ascii="Times New Roman" w:eastAsia="Times New Roman" w:hAnsi="Times New Roman"/>
          <w:b/>
          <w:sz w:val="24"/>
        </w:rPr>
      </w:pPr>
      <w:r>
        <w:rPr>
          <w:rFonts w:ascii="Times New Roman" w:eastAsia="Times New Roman" w:hAnsi="Times New Roman"/>
          <w:b/>
          <w:sz w:val="24"/>
        </w:rPr>
        <w:t>Makanan dan Minuman tahun 2012</w:t>
      </w:r>
    </w:p>
    <w:p w:rsidR="00B23395" w:rsidRDefault="00B23395" w:rsidP="00B23395">
      <w:pPr>
        <w:spacing w:line="66" w:lineRule="exact"/>
        <w:rPr>
          <w:rFonts w:ascii="Times New Roman" w:eastAsia="Times New Roman" w:hAnsi="Times New Roman"/>
        </w:rPr>
      </w:pPr>
    </w:p>
    <w:tbl>
      <w:tblPr>
        <w:tblW w:w="4950" w:type="dxa"/>
        <w:tblInd w:w="10" w:type="dxa"/>
        <w:tblLayout w:type="fixed"/>
        <w:tblCellMar>
          <w:left w:w="0" w:type="dxa"/>
          <w:right w:w="0" w:type="dxa"/>
        </w:tblCellMar>
        <w:tblLook w:val="0000" w:firstRow="0" w:lastRow="0" w:firstColumn="0" w:lastColumn="0" w:noHBand="0" w:noVBand="0"/>
      </w:tblPr>
      <w:tblGrid>
        <w:gridCol w:w="720"/>
        <w:gridCol w:w="414"/>
        <w:gridCol w:w="426"/>
        <w:gridCol w:w="567"/>
        <w:gridCol w:w="567"/>
        <w:gridCol w:w="425"/>
        <w:gridCol w:w="571"/>
        <w:gridCol w:w="1260"/>
      </w:tblGrid>
      <w:tr w:rsidR="00B23395" w:rsidTr="008C3C26">
        <w:trPr>
          <w:trHeight w:val="346"/>
        </w:trPr>
        <w:tc>
          <w:tcPr>
            <w:tcW w:w="720" w:type="dxa"/>
            <w:tcBorders>
              <w:top w:val="single" w:sz="8" w:space="0" w:color="auto"/>
              <w:left w:val="single" w:sz="8" w:space="0" w:color="auto"/>
              <w:right w:val="single" w:sz="8" w:space="0" w:color="auto"/>
            </w:tcBorders>
            <w:shd w:val="clear" w:color="auto" w:fill="auto"/>
            <w:vAlign w:val="bottom"/>
          </w:tcPr>
          <w:p w:rsidR="00B23395" w:rsidRPr="008C3C26" w:rsidRDefault="00B23395" w:rsidP="00BE2288">
            <w:pPr>
              <w:spacing w:line="0" w:lineRule="atLeast"/>
              <w:ind w:left="220"/>
              <w:rPr>
                <w:rFonts w:ascii="Times New Roman" w:eastAsia="Times New Roman" w:hAnsi="Times New Roman"/>
                <w:sz w:val="18"/>
                <w:szCs w:val="18"/>
              </w:rPr>
            </w:pPr>
            <w:r w:rsidRPr="008C3C26">
              <w:rPr>
                <w:rFonts w:ascii="Times New Roman" w:eastAsia="Times New Roman" w:hAnsi="Times New Roman"/>
                <w:sz w:val="18"/>
                <w:szCs w:val="18"/>
              </w:rPr>
              <w:t>Kode</w:t>
            </w:r>
          </w:p>
        </w:tc>
        <w:tc>
          <w:tcPr>
            <w:tcW w:w="414" w:type="dxa"/>
            <w:tcBorders>
              <w:top w:val="single" w:sz="8" w:space="0" w:color="auto"/>
              <w:right w:val="single" w:sz="8" w:space="0" w:color="auto"/>
            </w:tcBorders>
            <w:shd w:val="clear" w:color="auto" w:fill="auto"/>
            <w:vAlign w:val="bottom"/>
          </w:tcPr>
          <w:p w:rsidR="00B23395" w:rsidRPr="008C3C26" w:rsidRDefault="00B23395" w:rsidP="00BE2288">
            <w:pPr>
              <w:spacing w:line="0" w:lineRule="atLeast"/>
              <w:ind w:left="220"/>
              <w:rPr>
                <w:rFonts w:ascii="Times New Roman" w:eastAsia="Times New Roman" w:hAnsi="Times New Roman"/>
                <w:sz w:val="18"/>
                <w:szCs w:val="18"/>
              </w:rPr>
            </w:pPr>
            <w:r w:rsidRPr="008C3C26">
              <w:rPr>
                <w:rFonts w:ascii="Times New Roman" w:eastAsia="Times New Roman" w:hAnsi="Times New Roman"/>
                <w:sz w:val="18"/>
                <w:szCs w:val="18"/>
              </w:rPr>
              <w:t>X1</w:t>
            </w:r>
          </w:p>
        </w:tc>
        <w:tc>
          <w:tcPr>
            <w:tcW w:w="426" w:type="dxa"/>
            <w:tcBorders>
              <w:top w:val="single" w:sz="8" w:space="0" w:color="auto"/>
              <w:right w:val="single" w:sz="8" w:space="0" w:color="auto"/>
            </w:tcBorders>
            <w:shd w:val="clear" w:color="auto" w:fill="auto"/>
            <w:vAlign w:val="bottom"/>
          </w:tcPr>
          <w:p w:rsidR="00B23395" w:rsidRPr="008C3C26" w:rsidRDefault="00B23395" w:rsidP="00BE2288">
            <w:pPr>
              <w:spacing w:line="0" w:lineRule="atLeast"/>
              <w:jc w:val="center"/>
              <w:rPr>
                <w:rFonts w:ascii="Times New Roman" w:eastAsia="Times New Roman" w:hAnsi="Times New Roman"/>
                <w:w w:val="97"/>
                <w:sz w:val="18"/>
                <w:szCs w:val="18"/>
              </w:rPr>
            </w:pPr>
            <w:r w:rsidRPr="008C3C26">
              <w:rPr>
                <w:rFonts w:ascii="Times New Roman" w:eastAsia="Times New Roman" w:hAnsi="Times New Roman"/>
                <w:w w:val="97"/>
                <w:sz w:val="18"/>
                <w:szCs w:val="18"/>
              </w:rPr>
              <w:t>X2</w:t>
            </w:r>
          </w:p>
        </w:tc>
        <w:tc>
          <w:tcPr>
            <w:tcW w:w="567" w:type="dxa"/>
            <w:tcBorders>
              <w:top w:val="single" w:sz="8" w:space="0" w:color="auto"/>
              <w:right w:val="single" w:sz="8" w:space="0" w:color="auto"/>
            </w:tcBorders>
            <w:shd w:val="clear" w:color="auto" w:fill="auto"/>
            <w:vAlign w:val="bottom"/>
          </w:tcPr>
          <w:p w:rsidR="00B23395" w:rsidRPr="008C3C26" w:rsidRDefault="00B23395" w:rsidP="00BE2288">
            <w:pPr>
              <w:spacing w:line="0" w:lineRule="atLeast"/>
              <w:jc w:val="center"/>
              <w:rPr>
                <w:rFonts w:ascii="Times New Roman" w:eastAsia="Times New Roman" w:hAnsi="Times New Roman"/>
                <w:w w:val="97"/>
                <w:sz w:val="18"/>
                <w:szCs w:val="18"/>
              </w:rPr>
            </w:pPr>
            <w:r w:rsidRPr="008C3C26">
              <w:rPr>
                <w:rFonts w:ascii="Times New Roman" w:eastAsia="Times New Roman" w:hAnsi="Times New Roman"/>
                <w:w w:val="97"/>
                <w:sz w:val="18"/>
                <w:szCs w:val="18"/>
              </w:rPr>
              <w:t>X3</w:t>
            </w:r>
          </w:p>
        </w:tc>
        <w:tc>
          <w:tcPr>
            <w:tcW w:w="567" w:type="dxa"/>
            <w:tcBorders>
              <w:top w:val="single" w:sz="8" w:space="0" w:color="auto"/>
              <w:right w:val="single" w:sz="8" w:space="0" w:color="auto"/>
            </w:tcBorders>
            <w:shd w:val="clear" w:color="auto" w:fill="auto"/>
            <w:vAlign w:val="bottom"/>
          </w:tcPr>
          <w:p w:rsidR="00B23395" w:rsidRPr="008C3C26" w:rsidRDefault="00B23395" w:rsidP="00BE2288">
            <w:pPr>
              <w:spacing w:line="0" w:lineRule="atLeast"/>
              <w:ind w:left="220"/>
              <w:rPr>
                <w:rFonts w:ascii="Times New Roman" w:eastAsia="Times New Roman" w:hAnsi="Times New Roman"/>
                <w:sz w:val="18"/>
                <w:szCs w:val="18"/>
              </w:rPr>
            </w:pPr>
            <w:r w:rsidRPr="008C3C26">
              <w:rPr>
                <w:rFonts w:ascii="Times New Roman" w:eastAsia="Times New Roman" w:hAnsi="Times New Roman"/>
                <w:sz w:val="18"/>
                <w:szCs w:val="18"/>
              </w:rPr>
              <w:t>X4</w:t>
            </w:r>
          </w:p>
        </w:tc>
        <w:tc>
          <w:tcPr>
            <w:tcW w:w="425" w:type="dxa"/>
            <w:tcBorders>
              <w:top w:val="single" w:sz="8" w:space="0" w:color="auto"/>
              <w:right w:val="single" w:sz="8" w:space="0" w:color="auto"/>
            </w:tcBorders>
            <w:shd w:val="clear" w:color="auto" w:fill="auto"/>
            <w:vAlign w:val="bottom"/>
          </w:tcPr>
          <w:p w:rsidR="00B23395" w:rsidRPr="008C3C26" w:rsidRDefault="00B23395" w:rsidP="00BE2288">
            <w:pPr>
              <w:spacing w:line="0" w:lineRule="atLeast"/>
              <w:jc w:val="center"/>
              <w:rPr>
                <w:rFonts w:ascii="Times New Roman" w:eastAsia="Times New Roman" w:hAnsi="Times New Roman"/>
                <w:w w:val="97"/>
                <w:sz w:val="18"/>
                <w:szCs w:val="18"/>
              </w:rPr>
            </w:pPr>
            <w:r w:rsidRPr="008C3C26">
              <w:rPr>
                <w:rFonts w:ascii="Times New Roman" w:eastAsia="Times New Roman" w:hAnsi="Times New Roman"/>
                <w:w w:val="97"/>
                <w:sz w:val="18"/>
                <w:szCs w:val="18"/>
              </w:rPr>
              <w:t>X5</w:t>
            </w:r>
          </w:p>
        </w:tc>
        <w:tc>
          <w:tcPr>
            <w:tcW w:w="571" w:type="dxa"/>
            <w:tcBorders>
              <w:top w:val="single" w:sz="8" w:space="0" w:color="auto"/>
              <w:right w:val="single" w:sz="8" w:space="0" w:color="auto"/>
            </w:tcBorders>
            <w:shd w:val="clear" w:color="auto" w:fill="auto"/>
            <w:vAlign w:val="bottom"/>
          </w:tcPr>
          <w:p w:rsidR="00B23395" w:rsidRPr="008C3C26" w:rsidRDefault="00B23395" w:rsidP="00BE2288">
            <w:pPr>
              <w:spacing w:line="0" w:lineRule="atLeast"/>
              <w:ind w:left="80"/>
              <w:rPr>
                <w:rFonts w:ascii="Times New Roman" w:eastAsia="Times New Roman" w:hAnsi="Times New Roman"/>
                <w:sz w:val="18"/>
                <w:szCs w:val="18"/>
              </w:rPr>
            </w:pPr>
            <w:r w:rsidRPr="008C3C26">
              <w:rPr>
                <w:rFonts w:ascii="Times New Roman" w:eastAsia="Times New Roman" w:hAnsi="Times New Roman"/>
                <w:sz w:val="18"/>
                <w:szCs w:val="18"/>
              </w:rPr>
              <w:t>Z-</w:t>
            </w:r>
          </w:p>
        </w:tc>
        <w:tc>
          <w:tcPr>
            <w:tcW w:w="1260" w:type="dxa"/>
            <w:tcBorders>
              <w:top w:val="single" w:sz="8" w:space="0" w:color="auto"/>
              <w:right w:val="single" w:sz="8" w:space="0" w:color="auto"/>
            </w:tcBorders>
            <w:shd w:val="clear" w:color="auto" w:fill="auto"/>
            <w:vAlign w:val="bottom"/>
          </w:tcPr>
          <w:p w:rsidR="00B23395" w:rsidRPr="008C3C26" w:rsidRDefault="00B23395" w:rsidP="00BE2288">
            <w:pPr>
              <w:spacing w:line="0" w:lineRule="atLeast"/>
              <w:jc w:val="center"/>
              <w:rPr>
                <w:rFonts w:ascii="Times New Roman" w:eastAsia="Times New Roman" w:hAnsi="Times New Roman"/>
                <w:w w:val="99"/>
                <w:sz w:val="18"/>
                <w:szCs w:val="18"/>
              </w:rPr>
            </w:pPr>
            <w:r w:rsidRPr="008C3C26">
              <w:rPr>
                <w:rFonts w:ascii="Times New Roman" w:eastAsia="Times New Roman" w:hAnsi="Times New Roman"/>
                <w:w w:val="99"/>
                <w:sz w:val="18"/>
                <w:szCs w:val="18"/>
              </w:rPr>
              <w:t>Hasil</w:t>
            </w:r>
          </w:p>
        </w:tc>
      </w:tr>
      <w:tr w:rsidR="00B23395" w:rsidTr="008C3C26">
        <w:trPr>
          <w:trHeight w:val="338"/>
        </w:trPr>
        <w:tc>
          <w:tcPr>
            <w:tcW w:w="720" w:type="dxa"/>
            <w:tcBorders>
              <w:left w:val="single" w:sz="8" w:space="0" w:color="auto"/>
              <w:right w:val="single" w:sz="8" w:space="0" w:color="auto"/>
            </w:tcBorders>
            <w:shd w:val="clear" w:color="auto" w:fill="auto"/>
            <w:vAlign w:val="bottom"/>
          </w:tcPr>
          <w:p w:rsidR="00B23395" w:rsidRPr="008C3C26" w:rsidRDefault="00B23395" w:rsidP="00BE2288">
            <w:pPr>
              <w:spacing w:line="0" w:lineRule="atLeast"/>
              <w:ind w:left="120"/>
              <w:rPr>
                <w:rFonts w:ascii="Times New Roman" w:eastAsia="Times New Roman" w:hAnsi="Times New Roman"/>
                <w:sz w:val="18"/>
                <w:szCs w:val="18"/>
              </w:rPr>
            </w:pPr>
            <w:r w:rsidRPr="008C3C26">
              <w:rPr>
                <w:rFonts w:ascii="Times New Roman" w:eastAsia="Times New Roman" w:hAnsi="Times New Roman"/>
                <w:sz w:val="18"/>
                <w:szCs w:val="18"/>
              </w:rPr>
              <w:t>Perusah</w:t>
            </w:r>
          </w:p>
        </w:tc>
        <w:tc>
          <w:tcPr>
            <w:tcW w:w="414" w:type="dxa"/>
            <w:tcBorders>
              <w:right w:val="single" w:sz="8" w:space="0" w:color="auto"/>
            </w:tcBorders>
            <w:shd w:val="clear" w:color="auto" w:fill="auto"/>
            <w:vAlign w:val="bottom"/>
          </w:tcPr>
          <w:p w:rsidR="00B23395" w:rsidRPr="008C3C26" w:rsidRDefault="00B23395" w:rsidP="00BE2288">
            <w:pPr>
              <w:spacing w:line="0" w:lineRule="atLeast"/>
              <w:rPr>
                <w:rFonts w:ascii="Times New Roman" w:eastAsia="Times New Roman" w:hAnsi="Times New Roman"/>
                <w:sz w:val="18"/>
                <w:szCs w:val="18"/>
              </w:rPr>
            </w:pPr>
          </w:p>
        </w:tc>
        <w:tc>
          <w:tcPr>
            <w:tcW w:w="426" w:type="dxa"/>
            <w:tcBorders>
              <w:right w:val="single" w:sz="8" w:space="0" w:color="auto"/>
            </w:tcBorders>
            <w:shd w:val="clear" w:color="auto" w:fill="auto"/>
            <w:vAlign w:val="bottom"/>
          </w:tcPr>
          <w:p w:rsidR="00B23395" w:rsidRPr="008C3C26" w:rsidRDefault="00B23395" w:rsidP="00BE2288">
            <w:pPr>
              <w:spacing w:line="0" w:lineRule="atLeast"/>
              <w:rPr>
                <w:rFonts w:ascii="Times New Roman" w:eastAsia="Times New Roman" w:hAnsi="Times New Roman"/>
                <w:sz w:val="18"/>
                <w:szCs w:val="18"/>
              </w:rPr>
            </w:pPr>
          </w:p>
        </w:tc>
        <w:tc>
          <w:tcPr>
            <w:tcW w:w="567" w:type="dxa"/>
            <w:tcBorders>
              <w:right w:val="single" w:sz="8" w:space="0" w:color="auto"/>
            </w:tcBorders>
            <w:shd w:val="clear" w:color="auto" w:fill="auto"/>
            <w:vAlign w:val="bottom"/>
          </w:tcPr>
          <w:p w:rsidR="00B23395" w:rsidRPr="008C3C26" w:rsidRDefault="00B23395" w:rsidP="00BE2288">
            <w:pPr>
              <w:spacing w:line="0" w:lineRule="atLeast"/>
              <w:rPr>
                <w:rFonts w:ascii="Times New Roman" w:eastAsia="Times New Roman" w:hAnsi="Times New Roman"/>
                <w:sz w:val="18"/>
                <w:szCs w:val="18"/>
              </w:rPr>
            </w:pPr>
          </w:p>
        </w:tc>
        <w:tc>
          <w:tcPr>
            <w:tcW w:w="567" w:type="dxa"/>
            <w:tcBorders>
              <w:right w:val="single" w:sz="8" w:space="0" w:color="auto"/>
            </w:tcBorders>
            <w:shd w:val="clear" w:color="auto" w:fill="auto"/>
            <w:vAlign w:val="bottom"/>
          </w:tcPr>
          <w:p w:rsidR="00B23395" w:rsidRPr="008C3C26" w:rsidRDefault="00B23395" w:rsidP="00BE2288">
            <w:pPr>
              <w:spacing w:line="0" w:lineRule="atLeast"/>
              <w:rPr>
                <w:rFonts w:ascii="Times New Roman" w:eastAsia="Times New Roman" w:hAnsi="Times New Roman"/>
                <w:sz w:val="18"/>
                <w:szCs w:val="18"/>
              </w:rPr>
            </w:pPr>
          </w:p>
        </w:tc>
        <w:tc>
          <w:tcPr>
            <w:tcW w:w="425" w:type="dxa"/>
            <w:tcBorders>
              <w:right w:val="single" w:sz="8" w:space="0" w:color="auto"/>
            </w:tcBorders>
            <w:shd w:val="clear" w:color="auto" w:fill="auto"/>
            <w:vAlign w:val="bottom"/>
          </w:tcPr>
          <w:p w:rsidR="00B23395" w:rsidRPr="008C3C26" w:rsidRDefault="00B23395" w:rsidP="00BE2288">
            <w:pPr>
              <w:spacing w:line="0" w:lineRule="atLeast"/>
              <w:rPr>
                <w:rFonts w:ascii="Times New Roman" w:eastAsia="Times New Roman" w:hAnsi="Times New Roman"/>
                <w:sz w:val="18"/>
                <w:szCs w:val="18"/>
              </w:rPr>
            </w:pPr>
          </w:p>
        </w:tc>
        <w:tc>
          <w:tcPr>
            <w:tcW w:w="571" w:type="dxa"/>
            <w:tcBorders>
              <w:right w:val="single" w:sz="8" w:space="0" w:color="auto"/>
            </w:tcBorders>
            <w:shd w:val="clear" w:color="auto" w:fill="auto"/>
            <w:vAlign w:val="bottom"/>
          </w:tcPr>
          <w:p w:rsidR="00B23395" w:rsidRPr="008C3C26" w:rsidRDefault="00B23395" w:rsidP="00BE2288">
            <w:pPr>
              <w:spacing w:line="0" w:lineRule="atLeast"/>
              <w:ind w:left="80"/>
              <w:rPr>
                <w:rFonts w:ascii="Times New Roman" w:eastAsia="Times New Roman" w:hAnsi="Times New Roman"/>
                <w:sz w:val="18"/>
                <w:szCs w:val="18"/>
              </w:rPr>
            </w:pPr>
            <w:r w:rsidRPr="008C3C26">
              <w:rPr>
                <w:rFonts w:ascii="Times New Roman" w:eastAsia="Times New Roman" w:hAnsi="Times New Roman"/>
                <w:sz w:val="18"/>
                <w:szCs w:val="18"/>
              </w:rPr>
              <w:t>Sco</w:t>
            </w:r>
          </w:p>
        </w:tc>
        <w:tc>
          <w:tcPr>
            <w:tcW w:w="1260" w:type="dxa"/>
            <w:tcBorders>
              <w:right w:val="single" w:sz="8" w:space="0" w:color="auto"/>
            </w:tcBorders>
            <w:shd w:val="clear" w:color="auto" w:fill="auto"/>
            <w:vAlign w:val="bottom"/>
          </w:tcPr>
          <w:p w:rsidR="00B23395" w:rsidRPr="008C3C26" w:rsidRDefault="00B23395" w:rsidP="00BE2288">
            <w:pPr>
              <w:spacing w:line="0" w:lineRule="atLeast"/>
              <w:jc w:val="center"/>
              <w:rPr>
                <w:rFonts w:ascii="Times New Roman" w:eastAsia="Times New Roman" w:hAnsi="Times New Roman"/>
                <w:sz w:val="18"/>
                <w:szCs w:val="18"/>
              </w:rPr>
            </w:pPr>
            <w:r w:rsidRPr="008C3C26">
              <w:rPr>
                <w:rFonts w:ascii="Times New Roman" w:eastAsia="Times New Roman" w:hAnsi="Times New Roman"/>
                <w:sz w:val="18"/>
                <w:szCs w:val="18"/>
              </w:rPr>
              <w:t>Analisis</w:t>
            </w:r>
          </w:p>
        </w:tc>
      </w:tr>
      <w:tr w:rsidR="00B23395" w:rsidTr="008C3C26">
        <w:trPr>
          <w:trHeight w:val="338"/>
        </w:trPr>
        <w:tc>
          <w:tcPr>
            <w:tcW w:w="720" w:type="dxa"/>
            <w:tcBorders>
              <w:left w:val="single" w:sz="8" w:space="0" w:color="auto"/>
              <w:right w:val="single" w:sz="8" w:space="0" w:color="auto"/>
            </w:tcBorders>
            <w:shd w:val="clear" w:color="auto" w:fill="auto"/>
            <w:vAlign w:val="bottom"/>
          </w:tcPr>
          <w:p w:rsidR="00B23395" w:rsidRPr="008C3C26" w:rsidRDefault="00B23395" w:rsidP="00BE2288">
            <w:pPr>
              <w:spacing w:line="0" w:lineRule="atLeast"/>
              <w:ind w:left="300"/>
              <w:rPr>
                <w:rFonts w:ascii="Times New Roman" w:eastAsia="Times New Roman" w:hAnsi="Times New Roman"/>
                <w:sz w:val="18"/>
                <w:szCs w:val="18"/>
              </w:rPr>
            </w:pPr>
            <w:r w:rsidRPr="008C3C26">
              <w:rPr>
                <w:rFonts w:ascii="Times New Roman" w:eastAsia="Times New Roman" w:hAnsi="Times New Roman"/>
                <w:sz w:val="18"/>
                <w:szCs w:val="18"/>
              </w:rPr>
              <w:t>aan</w:t>
            </w:r>
          </w:p>
        </w:tc>
        <w:tc>
          <w:tcPr>
            <w:tcW w:w="414" w:type="dxa"/>
            <w:tcBorders>
              <w:right w:val="single" w:sz="8" w:space="0" w:color="auto"/>
            </w:tcBorders>
            <w:shd w:val="clear" w:color="auto" w:fill="auto"/>
            <w:vAlign w:val="bottom"/>
          </w:tcPr>
          <w:p w:rsidR="00B23395" w:rsidRPr="008C3C26" w:rsidRDefault="00B23395" w:rsidP="00BE2288">
            <w:pPr>
              <w:spacing w:line="0" w:lineRule="atLeast"/>
              <w:rPr>
                <w:rFonts w:ascii="Times New Roman" w:eastAsia="Times New Roman" w:hAnsi="Times New Roman"/>
                <w:sz w:val="18"/>
                <w:szCs w:val="18"/>
              </w:rPr>
            </w:pPr>
          </w:p>
        </w:tc>
        <w:tc>
          <w:tcPr>
            <w:tcW w:w="426" w:type="dxa"/>
            <w:tcBorders>
              <w:right w:val="single" w:sz="8" w:space="0" w:color="auto"/>
            </w:tcBorders>
            <w:shd w:val="clear" w:color="auto" w:fill="auto"/>
            <w:vAlign w:val="bottom"/>
          </w:tcPr>
          <w:p w:rsidR="00B23395" w:rsidRPr="008C3C26" w:rsidRDefault="00B23395" w:rsidP="00BE2288">
            <w:pPr>
              <w:spacing w:line="0" w:lineRule="atLeast"/>
              <w:rPr>
                <w:rFonts w:ascii="Times New Roman" w:eastAsia="Times New Roman" w:hAnsi="Times New Roman"/>
                <w:sz w:val="18"/>
                <w:szCs w:val="18"/>
              </w:rPr>
            </w:pPr>
          </w:p>
        </w:tc>
        <w:tc>
          <w:tcPr>
            <w:tcW w:w="567" w:type="dxa"/>
            <w:tcBorders>
              <w:right w:val="single" w:sz="8" w:space="0" w:color="auto"/>
            </w:tcBorders>
            <w:shd w:val="clear" w:color="auto" w:fill="auto"/>
            <w:vAlign w:val="bottom"/>
          </w:tcPr>
          <w:p w:rsidR="00B23395" w:rsidRPr="008C3C26" w:rsidRDefault="00B23395" w:rsidP="00BE2288">
            <w:pPr>
              <w:spacing w:line="0" w:lineRule="atLeast"/>
              <w:rPr>
                <w:rFonts w:ascii="Times New Roman" w:eastAsia="Times New Roman" w:hAnsi="Times New Roman"/>
                <w:sz w:val="18"/>
                <w:szCs w:val="18"/>
              </w:rPr>
            </w:pPr>
          </w:p>
        </w:tc>
        <w:tc>
          <w:tcPr>
            <w:tcW w:w="567" w:type="dxa"/>
            <w:tcBorders>
              <w:right w:val="single" w:sz="8" w:space="0" w:color="auto"/>
            </w:tcBorders>
            <w:shd w:val="clear" w:color="auto" w:fill="auto"/>
            <w:vAlign w:val="bottom"/>
          </w:tcPr>
          <w:p w:rsidR="00B23395" w:rsidRPr="008C3C26" w:rsidRDefault="00B23395" w:rsidP="00BE2288">
            <w:pPr>
              <w:spacing w:line="0" w:lineRule="atLeast"/>
              <w:rPr>
                <w:rFonts w:ascii="Times New Roman" w:eastAsia="Times New Roman" w:hAnsi="Times New Roman"/>
                <w:sz w:val="18"/>
                <w:szCs w:val="18"/>
              </w:rPr>
            </w:pPr>
          </w:p>
        </w:tc>
        <w:tc>
          <w:tcPr>
            <w:tcW w:w="425" w:type="dxa"/>
            <w:tcBorders>
              <w:right w:val="single" w:sz="8" w:space="0" w:color="auto"/>
            </w:tcBorders>
            <w:shd w:val="clear" w:color="auto" w:fill="auto"/>
            <w:vAlign w:val="bottom"/>
          </w:tcPr>
          <w:p w:rsidR="00B23395" w:rsidRPr="008C3C26" w:rsidRDefault="00B23395" w:rsidP="00BE2288">
            <w:pPr>
              <w:spacing w:line="0" w:lineRule="atLeast"/>
              <w:rPr>
                <w:rFonts w:ascii="Times New Roman" w:eastAsia="Times New Roman" w:hAnsi="Times New Roman"/>
                <w:sz w:val="18"/>
                <w:szCs w:val="18"/>
              </w:rPr>
            </w:pPr>
          </w:p>
        </w:tc>
        <w:tc>
          <w:tcPr>
            <w:tcW w:w="571" w:type="dxa"/>
            <w:tcBorders>
              <w:right w:val="single" w:sz="8" w:space="0" w:color="auto"/>
            </w:tcBorders>
            <w:shd w:val="clear" w:color="auto" w:fill="auto"/>
            <w:vAlign w:val="bottom"/>
          </w:tcPr>
          <w:p w:rsidR="00B23395" w:rsidRPr="008C3C26" w:rsidRDefault="00B23395" w:rsidP="00BE2288">
            <w:pPr>
              <w:spacing w:line="0" w:lineRule="atLeast"/>
              <w:ind w:left="80"/>
              <w:rPr>
                <w:rFonts w:ascii="Times New Roman" w:eastAsia="Times New Roman" w:hAnsi="Times New Roman"/>
                <w:sz w:val="18"/>
                <w:szCs w:val="18"/>
              </w:rPr>
            </w:pPr>
            <w:r w:rsidRPr="008C3C26">
              <w:rPr>
                <w:rFonts w:ascii="Times New Roman" w:eastAsia="Times New Roman" w:hAnsi="Times New Roman"/>
                <w:sz w:val="18"/>
                <w:szCs w:val="18"/>
              </w:rPr>
              <w:t>re</w:t>
            </w:r>
          </w:p>
        </w:tc>
        <w:tc>
          <w:tcPr>
            <w:tcW w:w="1260" w:type="dxa"/>
            <w:tcBorders>
              <w:right w:val="single" w:sz="8" w:space="0" w:color="auto"/>
            </w:tcBorders>
            <w:shd w:val="clear" w:color="auto" w:fill="auto"/>
            <w:vAlign w:val="bottom"/>
          </w:tcPr>
          <w:p w:rsidR="00B23395" w:rsidRPr="008C3C26" w:rsidRDefault="00B23395" w:rsidP="00BE2288">
            <w:pPr>
              <w:spacing w:line="0" w:lineRule="atLeast"/>
              <w:rPr>
                <w:rFonts w:ascii="Times New Roman" w:eastAsia="Times New Roman" w:hAnsi="Times New Roman"/>
                <w:sz w:val="18"/>
                <w:szCs w:val="18"/>
              </w:rPr>
            </w:pPr>
          </w:p>
        </w:tc>
      </w:tr>
      <w:tr w:rsidR="00B23395" w:rsidTr="008C3C26">
        <w:trPr>
          <w:trHeight w:val="190"/>
        </w:trPr>
        <w:tc>
          <w:tcPr>
            <w:tcW w:w="720"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71"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126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8C3C26">
        <w:trPr>
          <w:trHeight w:val="327"/>
        </w:trPr>
        <w:tc>
          <w:tcPr>
            <w:tcW w:w="720" w:type="dxa"/>
            <w:tcBorders>
              <w:left w:val="single" w:sz="8" w:space="0" w:color="auto"/>
              <w:right w:val="single" w:sz="8" w:space="0" w:color="auto"/>
            </w:tcBorders>
            <w:shd w:val="clear" w:color="auto" w:fill="auto"/>
            <w:vAlign w:val="bottom"/>
          </w:tcPr>
          <w:p w:rsidR="00B23395" w:rsidRDefault="00B23395" w:rsidP="00B23395">
            <w:pPr>
              <w:spacing w:line="0" w:lineRule="atLeast"/>
              <w:rPr>
                <w:rFonts w:ascii="Times New Roman" w:eastAsia="Times New Roman" w:hAnsi="Times New Roman"/>
              </w:rPr>
            </w:pPr>
            <w:r>
              <w:rPr>
                <w:rFonts w:ascii="Times New Roman" w:eastAsia="Times New Roman" w:hAnsi="Times New Roman"/>
              </w:rPr>
              <w:t>AISA</w:t>
            </w:r>
          </w:p>
        </w:tc>
        <w:tc>
          <w:tcPr>
            <w:tcW w:w="414"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0,97</w:t>
            </w:r>
          </w:p>
        </w:tc>
        <w:tc>
          <w:tcPr>
            <w:tcW w:w="42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7"/>
              </w:rPr>
            </w:pPr>
            <w:r>
              <w:rPr>
                <w:rFonts w:ascii="Times New Roman" w:eastAsia="Times New Roman" w:hAnsi="Times New Roman"/>
                <w:w w:val="97"/>
              </w:rPr>
              <w:t>0,11</w:t>
            </w:r>
          </w:p>
        </w:tc>
        <w:tc>
          <w:tcPr>
            <w:tcW w:w="567"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0,26</w:t>
            </w:r>
          </w:p>
        </w:tc>
        <w:tc>
          <w:tcPr>
            <w:tcW w:w="567" w:type="dxa"/>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rPr>
            </w:pPr>
            <w:r>
              <w:rPr>
                <w:rFonts w:ascii="Times New Roman" w:eastAsia="Times New Roman" w:hAnsi="Times New Roman"/>
              </w:rPr>
              <w:t>1,03</w:t>
            </w:r>
          </w:p>
        </w:tc>
        <w:tc>
          <w:tcPr>
            <w:tcW w:w="425"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0,71</w:t>
            </w:r>
          </w:p>
        </w:tc>
        <w:tc>
          <w:tcPr>
            <w:tcW w:w="571"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3,09</w:t>
            </w:r>
          </w:p>
        </w:tc>
        <w:tc>
          <w:tcPr>
            <w:tcW w:w="1260"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8"/>
              </w:rPr>
            </w:pPr>
            <w:r>
              <w:rPr>
                <w:rFonts w:ascii="Times New Roman" w:eastAsia="Times New Roman" w:hAnsi="Times New Roman"/>
                <w:w w:val="98"/>
              </w:rPr>
              <w:t>Sehat</w:t>
            </w:r>
          </w:p>
        </w:tc>
      </w:tr>
      <w:tr w:rsidR="00B23395" w:rsidTr="008C3C26">
        <w:trPr>
          <w:trHeight w:val="190"/>
        </w:trPr>
        <w:tc>
          <w:tcPr>
            <w:tcW w:w="720"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71"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126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8C3C26">
        <w:trPr>
          <w:trHeight w:val="251"/>
        </w:trPr>
        <w:tc>
          <w:tcPr>
            <w:tcW w:w="720"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rPr>
            </w:pPr>
            <w:r>
              <w:rPr>
                <w:rFonts w:ascii="Times New Roman" w:eastAsia="Times New Roman" w:hAnsi="Times New Roman"/>
              </w:rPr>
              <w:lastRenderedPageBreak/>
              <w:t>CEKA</w:t>
            </w:r>
          </w:p>
        </w:tc>
        <w:tc>
          <w:tcPr>
            <w:tcW w:w="414"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0,01</w:t>
            </w:r>
          </w:p>
        </w:tc>
        <w:tc>
          <w:tcPr>
            <w:tcW w:w="42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7"/>
              </w:rPr>
            </w:pPr>
            <w:r>
              <w:rPr>
                <w:rFonts w:ascii="Times New Roman" w:eastAsia="Times New Roman" w:hAnsi="Times New Roman"/>
                <w:w w:val="97"/>
              </w:rPr>
              <w:t>0,27</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0,26</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rPr>
            </w:pPr>
            <w:r>
              <w:rPr>
                <w:rFonts w:ascii="Times New Roman" w:eastAsia="Times New Roman" w:hAnsi="Times New Roman"/>
              </w:rPr>
              <w:t>4,11</w:t>
            </w:r>
          </w:p>
        </w:tc>
        <w:tc>
          <w:tcPr>
            <w:tcW w:w="425"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0,12</w:t>
            </w:r>
          </w:p>
        </w:tc>
        <w:tc>
          <w:tcPr>
            <w:tcW w:w="571"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4,77</w:t>
            </w:r>
          </w:p>
        </w:tc>
        <w:tc>
          <w:tcPr>
            <w:tcW w:w="1260"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8"/>
              </w:rPr>
            </w:pPr>
            <w:r>
              <w:rPr>
                <w:rFonts w:ascii="Times New Roman" w:eastAsia="Times New Roman" w:hAnsi="Times New Roman"/>
                <w:w w:val="98"/>
              </w:rPr>
              <w:t>Sehat</w:t>
            </w:r>
          </w:p>
        </w:tc>
      </w:tr>
      <w:tr w:rsidR="00B23395" w:rsidTr="008C3C26">
        <w:trPr>
          <w:trHeight w:val="76"/>
        </w:trPr>
        <w:tc>
          <w:tcPr>
            <w:tcW w:w="720"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71"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126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8C3C26">
        <w:trPr>
          <w:trHeight w:val="190"/>
        </w:trPr>
        <w:tc>
          <w:tcPr>
            <w:tcW w:w="720"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71"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126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8C3C26">
        <w:trPr>
          <w:trHeight w:val="251"/>
        </w:trPr>
        <w:tc>
          <w:tcPr>
            <w:tcW w:w="720"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rPr>
            </w:pPr>
            <w:r>
              <w:rPr>
                <w:rFonts w:ascii="Times New Roman" w:eastAsia="Times New Roman" w:hAnsi="Times New Roman"/>
              </w:rPr>
              <w:t>DLTA</w:t>
            </w:r>
          </w:p>
        </w:tc>
        <w:tc>
          <w:tcPr>
            <w:tcW w:w="414"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0,79</w:t>
            </w:r>
          </w:p>
        </w:tc>
        <w:tc>
          <w:tcPr>
            <w:tcW w:w="42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7"/>
              </w:rPr>
            </w:pPr>
            <w:r>
              <w:rPr>
                <w:rFonts w:ascii="Times New Roman" w:eastAsia="Times New Roman" w:hAnsi="Times New Roman"/>
                <w:w w:val="97"/>
              </w:rPr>
              <w:t>1,04</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1,25</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rPr>
            </w:pPr>
            <w:r>
              <w:rPr>
                <w:rFonts w:ascii="Times New Roman" w:eastAsia="Times New Roman" w:hAnsi="Times New Roman"/>
              </w:rPr>
              <w:t>1,66</w:t>
            </w:r>
          </w:p>
        </w:tc>
        <w:tc>
          <w:tcPr>
            <w:tcW w:w="425"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2,31</w:t>
            </w:r>
          </w:p>
        </w:tc>
        <w:tc>
          <w:tcPr>
            <w:tcW w:w="571"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7,05</w:t>
            </w:r>
          </w:p>
        </w:tc>
        <w:tc>
          <w:tcPr>
            <w:tcW w:w="1260"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8"/>
              </w:rPr>
            </w:pPr>
            <w:r>
              <w:rPr>
                <w:rFonts w:ascii="Times New Roman" w:eastAsia="Times New Roman" w:hAnsi="Times New Roman"/>
                <w:w w:val="98"/>
              </w:rPr>
              <w:t>Sehat</w:t>
            </w:r>
          </w:p>
        </w:tc>
      </w:tr>
      <w:tr w:rsidR="00B23395" w:rsidTr="008C3C26">
        <w:trPr>
          <w:trHeight w:val="76"/>
        </w:trPr>
        <w:tc>
          <w:tcPr>
            <w:tcW w:w="720"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71"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126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8C3C26">
        <w:trPr>
          <w:trHeight w:val="190"/>
        </w:trPr>
        <w:tc>
          <w:tcPr>
            <w:tcW w:w="720"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71"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126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8C3C26">
        <w:trPr>
          <w:trHeight w:val="251"/>
        </w:trPr>
        <w:tc>
          <w:tcPr>
            <w:tcW w:w="720"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rPr>
            </w:pPr>
            <w:r>
              <w:rPr>
                <w:rFonts w:ascii="Times New Roman" w:eastAsia="Times New Roman" w:hAnsi="Times New Roman"/>
              </w:rPr>
              <w:t>ICBP</w:t>
            </w:r>
          </w:p>
        </w:tc>
        <w:tc>
          <w:tcPr>
            <w:tcW w:w="414"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0,42</w:t>
            </w:r>
          </w:p>
        </w:tc>
        <w:tc>
          <w:tcPr>
            <w:tcW w:w="42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7"/>
              </w:rPr>
            </w:pPr>
            <w:r>
              <w:rPr>
                <w:rFonts w:ascii="Times New Roman" w:eastAsia="Times New Roman" w:hAnsi="Times New Roman"/>
                <w:w w:val="97"/>
              </w:rPr>
              <w:t>0,38</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0,56</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rPr>
            </w:pPr>
            <w:r>
              <w:rPr>
                <w:rFonts w:ascii="Times New Roman" w:eastAsia="Times New Roman" w:hAnsi="Times New Roman"/>
              </w:rPr>
              <w:t>4,73</w:t>
            </w:r>
          </w:p>
        </w:tc>
        <w:tc>
          <w:tcPr>
            <w:tcW w:w="425"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1,21</w:t>
            </w:r>
          </w:p>
        </w:tc>
        <w:tc>
          <w:tcPr>
            <w:tcW w:w="571"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7,29</w:t>
            </w:r>
          </w:p>
        </w:tc>
        <w:tc>
          <w:tcPr>
            <w:tcW w:w="1260"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8"/>
              </w:rPr>
            </w:pPr>
            <w:r>
              <w:rPr>
                <w:rFonts w:ascii="Times New Roman" w:eastAsia="Times New Roman" w:hAnsi="Times New Roman"/>
                <w:w w:val="98"/>
              </w:rPr>
              <w:t>Sehat</w:t>
            </w:r>
          </w:p>
        </w:tc>
      </w:tr>
      <w:tr w:rsidR="00B23395" w:rsidTr="008C3C26">
        <w:trPr>
          <w:trHeight w:val="76"/>
        </w:trPr>
        <w:tc>
          <w:tcPr>
            <w:tcW w:w="720"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71"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126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8C3C26">
        <w:trPr>
          <w:trHeight w:val="190"/>
        </w:trPr>
        <w:tc>
          <w:tcPr>
            <w:tcW w:w="720"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71"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126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8C3C26">
        <w:trPr>
          <w:trHeight w:val="251"/>
        </w:trPr>
        <w:tc>
          <w:tcPr>
            <w:tcW w:w="720"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rPr>
            </w:pPr>
            <w:r>
              <w:rPr>
                <w:rFonts w:ascii="Times New Roman" w:eastAsia="Times New Roman" w:hAnsi="Times New Roman"/>
              </w:rPr>
              <w:t>INDF</w:t>
            </w:r>
          </w:p>
        </w:tc>
        <w:tc>
          <w:tcPr>
            <w:tcW w:w="414"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0,26</w:t>
            </w:r>
          </w:p>
        </w:tc>
        <w:tc>
          <w:tcPr>
            <w:tcW w:w="42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7"/>
              </w:rPr>
            </w:pPr>
            <w:r>
              <w:rPr>
                <w:rFonts w:ascii="Times New Roman" w:eastAsia="Times New Roman" w:hAnsi="Times New Roman"/>
                <w:w w:val="97"/>
              </w:rPr>
              <w:t>0,70</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0,36</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rPr>
            </w:pPr>
            <w:r>
              <w:rPr>
                <w:rFonts w:ascii="Times New Roman" w:eastAsia="Times New Roman" w:hAnsi="Times New Roman"/>
              </w:rPr>
              <w:t>0,22</w:t>
            </w:r>
          </w:p>
        </w:tc>
        <w:tc>
          <w:tcPr>
            <w:tcW w:w="425"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0,84</w:t>
            </w:r>
          </w:p>
        </w:tc>
        <w:tc>
          <w:tcPr>
            <w:tcW w:w="571"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2,38</w:t>
            </w:r>
          </w:p>
        </w:tc>
        <w:tc>
          <w:tcPr>
            <w:tcW w:w="1260"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rPr>
            </w:pPr>
            <w:r>
              <w:rPr>
                <w:rFonts w:ascii="Times New Roman" w:eastAsia="Times New Roman" w:hAnsi="Times New Roman"/>
                <w:w w:val="99"/>
              </w:rPr>
              <w:t>Grey</w:t>
            </w:r>
          </w:p>
        </w:tc>
      </w:tr>
      <w:tr w:rsidR="00B23395" w:rsidTr="008C3C26">
        <w:trPr>
          <w:trHeight w:val="76"/>
        </w:trPr>
        <w:tc>
          <w:tcPr>
            <w:tcW w:w="720"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71"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126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Area</w:t>
            </w:r>
          </w:p>
        </w:tc>
      </w:tr>
      <w:tr w:rsidR="00B23395" w:rsidTr="008C3C26">
        <w:trPr>
          <w:trHeight w:val="244"/>
        </w:trPr>
        <w:tc>
          <w:tcPr>
            <w:tcW w:w="720"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41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42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56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56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425"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571"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126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r>
      <w:tr w:rsidR="00B23395" w:rsidTr="008C3C26">
        <w:trPr>
          <w:trHeight w:val="96"/>
        </w:trPr>
        <w:tc>
          <w:tcPr>
            <w:tcW w:w="720"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2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2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571"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126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r>
      <w:tr w:rsidR="00B23395" w:rsidTr="008C3C26">
        <w:trPr>
          <w:trHeight w:val="251"/>
        </w:trPr>
        <w:tc>
          <w:tcPr>
            <w:tcW w:w="720"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rPr>
            </w:pPr>
            <w:r>
              <w:rPr>
                <w:rFonts w:ascii="Times New Roman" w:eastAsia="Times New Roman" w:hAnsi="Times New Roman"/>
              </w:rPr>
              <w:t>MLBI</w:t>
            </w:r>
          </w:p>
        </w:tc>
        <w:tc>
          <w:tcPr>
            <w:tcW w:w="414"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-0,35</w:t>
            </w:r>
          </w:p>
        </w:tc>
        <w:tc>
          <w:tcPr>
            <w:tcW w:w="42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7"/>
              </w:rPr>
            </w:pPr>
            <w:r>
              <w:rPr>
                <w:rFonts w:ascii="Times New Roman" w:eastAsia="Times New Roman" w:hAnsi="Times New Roman"/>
                <w:w w:val="97"/>
              </w:rPr>
              <w:t>0,38</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1,72</w:t>
            </w:r>
          </w:p>
        </w:tc>
        <w:tc>
          <w:tcPr>
            <w:tcW w:w="567" w:type="dxa"/>
            <w:vMerge w:val="restart"/>
            <w:tcBorders>
              <w:right w:val="single" w:sz="8" w:space="0" w:color="auto"/>
            </w:tcBorders>
            <w:shd w:val="clear" w:color="auto" w:fill="auto"/>
            <w:vAlign w:val="bottom"/>
          </w:tcPr>
          <w:p w:rsidR="00B23395" w:rsidRPr="00B23395" w:rsidRDefault="00B23395" w:rsidP="00BE2288">
            <w:pPr>
              <w:spacing w:line="0" w:lineRule="atLeast"/>
              <w:ind w:left="100"/>
              <w:rPr>
                <w:rFonts w:ascii="Times New Roman" w:eastAsia="Times New Roman" w:hAnsi="Times New Roman"/>
                <w:lang w:val="en-US"/>
              </w:rPr>
            </w:pPr>
            <w:r>
              <w:rPr>
                <w:rFonts w:ascii="Times New Roman" w:eastAsia="Times New Roman" w:hAnsi="Times New Roman"/>
              </w:rPr>
              <w:t>11,3</w:t>
            </w:r>
          </w:p>
        </w:tc>
        <w:tc>
          <w:tcPr>
            <w:tcW w:w="425"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1,36</w:t>
            </w:r>
          </w:p>
        </w:tc>
        <w:tc>
          <w:tcPr>
            <w:tcW w:w="571"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14,4</w:t>
            </w:r>
          </w:p>
        </w:tc>
        <w:tc>
          <w:tcPr>
            <w:tcW w:w="1260"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8"/>
              </w:rPr>
            </w:pPr>
            <w:r>
              <w:rPr>
                <w:rFonts w:ascii="Times New Roman" w:eastAsia="Times New Roman" w:hAnsi="Times New Roman"/>
                <w:w w:val="98"/>
              </w:rPr>
              <w:t>Sehat</w:t>
            </w:r>
          </w:p>
        </w:tc>
      </w:tr>
      <w:tr w:rsidR="00B23395" w:rsidTr="008C3C26">
        <w:trPr>
          <w:trHeight w:val="76"/>
        </w:trPr>
        <w:tc>
          <w:tcPr>
            <w:tcW w:w="720"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71"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8</w:t>
            </w:r>
          </w:p>
        </w:tc>
        <w:tc>
          <w:tcPr>
            <w:tcW w:w="126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8C3C26">
        <w:trPr>
          <w:trHeight w:val="244"/>
        </w:trPr>
        <w:tc>
          <w:tcPr>
            <w:tcW w:w="720"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41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42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56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56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425"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571"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r>
      <w:tr w:rsidR="00B23395" w:rsidTr="008C3C26">
        <w:trPr>
          <w:trHeight w:val="96"/>
        </w:trPr>
        <w:tc>
          <w:tcPr>
            <w:tcW w:w="720"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2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2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571"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126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r>
      <w:tr w:rsidR="00B23395" w:rsidTr="008C3C26">
        <w:trPr>
          <w:trHeight w:val="251"/>
        </w:trPr>
        <w:tc>
          <w:tcPr>
            <w:tcW w:w="720"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rPr>
            </w:pPr>
            <w:r>
              <w:rPr>
                <w:rFonts w:ascii="Times New Roman" w:eastAsia="Times New Roman" w:hAnsi="Times New Roman"/>
              </w:rPr>
              <w:t>MYOR</w:t>
            </w:r>
          </w:p>
        </w:tc>
        <w:tc>
          <w:tcPr>
            <w:tcW w:w="414"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0,49</w:t>
            </w:r>
          </w:p>
        </w:tc>
        <w:tc>
          <w:tcPr>
            <w:tcW w:w="42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7"/>
              </w:rPr>
            </w:pPr>
            <w:r>
              <w:rPr>
                <w:rFonts w:ascii="Times New Roman" w:eastAsia="Times New Roman" w:hAnsi="Times New Roman"/>
                <w:w w:val="97"/>
              </w:rPr>
              <w:t>0,42</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0,36</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rPr>
            </w:pPr>
            <w:r>
              <w:rPr>
                <w:rFonts w:ascii="Times New Roman" w:eastAsia="Times New Roman" w:hAnsi="Times New Roman"/>
              </w:rPr>
              <w:t>1,76</w:t>
            </w:r>
          </w:p>
        </w:tc>
        <w:tc>
          <w:tcPr>
            <w:tcW w:w="425"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1,26</w:t>
            </w:r>
          </w:p>
        </w:tc>
        <w:tc>
          <w:tcPr>
            <w:tcW w:w="571"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4,29</w:t>
            </w:r>
          </w:p>
        </w:tc>
        <w:tc>
          <w:tcPr>
            <w:tcW w:w="1260"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8"/>
              </w:rPr>
            </w:pPr>
            <w:r>
              <w:rPr>
                <w:rFonts w:ascii="Times New Roman" w:eastAsia="Times New Roman" w:hAnsi="Times New Roman"/>
                <w:w w:val="98"/>
              </w:rPr>
              <w:t>Sehat</w:t>
            </w:r>
          </w:p>
        </w:tc>
      </w:tr>
      <w:tr w:rsidR="00B23395" w:rsidTr="008C3C26">
        <w:trPr>
          <w:trHeight w:val="76"/>
        </w:trPr>
        <w:tc>
          <w:tcPr>
            <w:tcW w:w="720"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71"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126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8C3C26">
        <w:trPr>
          <w:trHeight w:val="190"/>
        </w:trPr>
        <w:tc>
          <w:tcPr>
            <w:tcW w:w="720"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71"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126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8C3C26">
        <w:trPr>
          <w:trHeight w:val="251"/>
        </w:trPr>
        <w:tc>
          <w:tcPr>
            <w:tcW w:w="720"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rPr>
            </w:pPr>
            <w:r>
              <w:rPr>
                <w:rFonts w:ascii="Times New Roman" w:eastAsia="Times New Roman" w:hAnsi="Times New Roman"/>
              </w:rPr>
              <w:t>ROTI</w:t>
            </w:r>
          </w:p>
        </w:tc>
        <w:tc>
          <w:tcPr>
            <w:tcW w:w="414"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0,02</w:t>
            </w:r>
          </w:p>
        </w:tc>
        <w:tc>
          <w:tcPr>
            <w:tcW w:w="42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7"/>
              </w:rPr>
            </w:pPr>
            <w:r>
              <w:rPr>
                <w:rFonts w:ascii="Times New Roman" w:eastAsia="Times New Roman" w:hAnsi="Times New Roman"/>
                <w:w w:val="97"/>
              </w:rPr>
              <w:t>0,45</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0,53</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rPr>
            </w:pPr>
            <w:r>
              <w:rPr>
                <w:rFonts w:ascii="Times New Roman" w:eastAsia="Times New Roman" w:hAnsi="Times New Roman"/>
              </w:rPr>
              <w:t>0,77</w:t>
            </w:r>
          </w:p>
        </w:tc>
        <w:tc>
          <w:tcPr>
            <w:tcW w:w="425"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0,99</w:t>
            </w:r>
          </w:p>
        </w:tc>
        <w:tc>
          <w:tcPr>
            <w:tcW w:w="571"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2,76</w:t>
            </w:r>
          </w:p>
        </w:tc>
        <w:tc>
          <w:tcPr>
            <w:tcW w:w="1260"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rPr>
            </w:pPr>
            <w:r>
              <w:rPr>
                <w:rFonts w:ascii="Times New Roman" w:eastAsia="Times New Roman" w:hAnsi="Times New Roman"/>
                <w:w w:val="99"/>
              </w:rPr>
              <w:t>Grey</w:t>
            </w:r>
          </w:p>
        </w:tc>
      </w:tr>
      <w:tr w:rsidR="00B23395" w:rsidTr="008C3C26">
        <w:trPr>
          <w:trHeight w:val="76"/>
        </w:trPr>
        <w:tc>
          <w:tcPr>
            <w:tcW w:w="720"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71"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126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Area</w:t>
            </w:r>
          </w:p>
        </w:tc>
      </w:tr>
      <w:tr w:rsidR="00B23395" w:rsidTr="008C3C26">
        <w:trPr>
          <w:trHeight w:val="244"/>
        </w:trPr>
        <w:tc>
          <w:tcPr>
            <w:tcW w:w="720"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41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42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56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56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425"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571"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126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r>
      <w:tr w:rsidR="00B23395" w:rsidTr="008C3C26">
        <w:trPr>
          <w:trHeight w:val="96"/>
        </w:trPr>
        <w:tc>
          <w:tcPr>
            <w:tcW w:w="720"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2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2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571"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126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r>
      <w:tr w:rsidR="00B23395" w:rsidTr="008C3C26">
        <w:trPr>
          <w:trHeight w:val="251"/>
        </w:trPr>
        <w:tc>
          <w:tcPr>
            <w:tcW w:w="720"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rPr>
            </w:pPr>
            <w:r>
              <w:rPr>
                <w:rFonts w:ascii="Times New Roman" w:eastAsia="Times New Roman" w:hAnsi="Times New Roman"/>
              </w:rPr>
              <w:t>SKLT</w:t>
            </w:r>
          </w:p>
        </w:tc>
        <w:tc>
          <w:tcPr>
            <w:tcW w:w="414"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0,17</w:t>
            </w:r>
          </w:p>
        </w:tc>
        <w:tc>
          <w:tcPr>
            <w:tcW w:w="42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7"/>
              </w:rPr>
            </w:pPr>
            <w:r>
              <w:rPr>
                <w:rFonts w:ascii="Times New Roman" w:eastAsia="Times New Roman" w:hAnsi="Times New Roman"/>
                <w:w w:val="97"/>
              </w:rPr>
              <w:t>0,14</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0,13</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rPr>
            </w:pPr>
            <w:r>
              <w:rPr>
                <w:rFonts w:ascii="Times New Roman" w:eastAsia="Times New Roman" w:hAnsi="Times New Roman"/>
              </w:rPr>
              <w:t>0,62</w:t>
            </w:r>
          </w:p>
        </w:tc>
        <w:tc>
          <w:tcPr>
            <w:tcW w:w="425"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1,61</w:t>
            </w:r>
          </w:p>
        </w:tc>
        <w:tc>
          <w:tcPr>
            <w:tcW w:w="571"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2,67</w:t>
            </w:r>
          </w:p>
        </w:tc>
        <w:tc>
          <w:tcPr>
            <w:tcW w:w="1260"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rPr>
            </w:pPr>
            <w:r>
              <w:rPr>
                <w:rFonts w:ascii="Times New Roman" w:eastAsia="Times New Roman" w:hAnsi="Times New Roman"/>
                <w:w w:val="99"/>
              </w:rPr>
              <w:t>Grey</w:t>
            </w:r>
          </w:p>
        </w:tc>
      </w:tr>
      <w:tr w:rsidR="00B23395" w:rsidTr="008C3C26">
        <w:trPr>
          <w:trHeight w:val="76"/>
        </w:trPr>
        <w:tc>
          <w:tcPr>
            <w:tcW w:w="720"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71"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126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Area</w:t>
            </w:r>
          </w:p>
        </w:tc>
      </w:tr>
      <w:tr w:rsidR="00B23395" w:rsidTr="008C3C26">
        <w:trPr>
          <w:trHeight w:val="244"/>
        </w:trPr>
        <w:tc>
          <w:tcPr>
            <w:tcW w:w="720"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41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42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56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56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425"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571"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c>
          <w:tcPr>
            <w:tcW w:w="126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1"/>
              </w:rPr>
            </w:pPr>
          </w:p>
        </w:tc>
      </w:tr>
      <w:tr w:rsidR="00B23395" w:rsidTr="008C3C26">
        <w:trPr>
          <w:trHeight w:val="96"/>
        </w:trPr>
        <w:tc>
          <w:tcPr>
            <w:tcW w:w="720"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2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2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571"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126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r>
      <w:tr w:rsidR="00B23395" w:rsidTr="008C3C26">
        <w:trPr>
          <w:trHeight w:val="251"/>
        </w:trPr>
        <w:tc>
          <w:tcPr>
            <w:tcW w:w="720"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rPr>
            </w:pPr>
            <w:r>
              <w:rPr>
                <w:rFonts w:ascii="Times New Roman" w:eastAsia="Times New Roman" w:hAnsi="Times New Roman"/>
              </w:rPr>
              <w:t>STTP</w:t>
            </w:r>
          </w:p>
        </w:tc>
        <w:tc>
          <w:tcPr>
            <w:tcW w:w="414"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0,30</w:t>
            </w:r>
          </w:p>
        </w:tc>
        <w:tc>
          <w:tcPr>
            <w:tcW w:w="42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7"/>
              </w:rPr>
            </w:pPr>
            <w:r>
              <w:rPr>
                <w:rFonts w:ascii="Times New Roman" w:eastAsia="Times New Roman" w:hAnsi="Times New Roman"/>
                <w:w w:val="97"/>
              </w:rPr>
              <w:t>0,49</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0,23</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rPr>
            </w:pPr>
            <w:r>
              <w:rPr>
                <w:rFonts w:ascii="Times New Roman" w:eastAsia="Times New Roman" w:hAnsi="Times New Roman"/>
              </w:rPr>
              <w:t>1,23</w:t>
            </w:r>
          </w:p>
        </w:tc>
        <w:tc>
          <w:tcPr>
            <w:tcW w:w="425"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1,03</w:t>
            </w:r>
          </w:p>
        </w:tc>
        <w:tc>
          <w:tcPr>
            <w:tcW w:w="571"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3,28</w:t>
            </w:r>
          </w:p>
        </w:tc>
        <w:tc>
          <w:tcPr>
            <w:tcW w:w="1260"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8"/>
              </w:rPr>
            </w:pPr>
            <w:r>
              <w:rPr>
                <w:rFonts w:ascii="Times New Roman" w:eastAsia="Times New Roman" w:hAnsi="Times New Roman"/>
                <w:w w:val="98"/>
              </w:rPr>
              <w:t>Sehat</w:t>
            </w:r>
          </w:p>
        </w:tc>
      </w:tr>
      <w:tr w:rsidR="00B23395" w:rsidTr="008C3C26">
        <w:trPr>
          <w:trHeight w:val="76"/>
        </w:trPr>
        <w:tc>
          <w:tcPr>
            <w:tcW w:w="720"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71"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126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8C3C26">
        <w:trPr>
          <w:trHeight w:val="190"/>
        </w:trPr>
        <w:tc>
          <w:tcPr>
            <w:tcW w:w="720"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71"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126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8C3C26">
        <w:trPr>
          <w:trHeight w:val="251"/>
        </w:trPr>
        <w:tc>
          <w:tcPr>
            <w:tcW w:w="720"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rPr>
            </w:pPr>
            <w:r>
              <w:rPr>
                <w:rFonts w:ascii="Times New Roman" w:eastAsia="Times New Roman" w:hAnsi="Times New Roman"/>
              </w:rPr>
              <w:t>ULTJ</w:t>
            </w:r>
          </w:p>
        </w:tc>
        <w:tc>
          <w:tcPr>
            <w:tcW w:w="414"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0,29</w:t>
            </w:r>
          </w:p>
        </w:tc>
        <w:tc>
          <w:tcPr>
            <w:tcW w:w="42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7"/>
              </w:rPr>
            </w:pPr>
            <w:r>
              <w:rPr>
                <w:rFonts w:ascii="Times New Roman" w:eastAsia="Times New Roman" w:hAnsi="Times New Roman"/>
                <w:w w:val="97"/>
              </w:rPr>
              <w:t>0,57</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0,63</w:t>
            </w:r>
          </w:p>
        </w:tc>
        <w:tc>
          <w:tcPr>
            <w:tcW w:w="567"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rPr>
            </w:pPr>
            <w:r>
              <w:rPr>
                <w:rFonts w:ascii="Times New Roman" w:eastAsia="Times New Roman" w:hAnsi="Times New Roman"/>
              </w:rPr>
              <w:t>3,09</w:t>
            </w:r>
          </w:p>
        </w:tc>
        <w:tc>
          <w:tcPr>
            <w:tcW w:w="425"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rPr>
            </w:pPr>
            <w:r>
              <w:rPr>
                <w:rFonts w:ascii="Times New Roman" w:eastAsia="Times New Roman" w:hAnsi="Times New Roman"/>
              </w:rPr>
              <w:t>1,16</w:t>
            </w:r>
          </w:p>
        </w:tc>
        <w:tc>
          <w:tcPr>
            <w:tcW w:w="571"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rPr>
            </w:pPr>
            <w:r>
              <w:rPr>
                <w:rFonts w:ascii="Times New Roman" w:eastAsia="Times New Roman" w:hAnsi="Times New Roman"/>
              </w:rPr>
              <w:t>5,75</w:t>
            </w:r>
          </w:p>
        </w:tc>
        <w:tc>
          <w:tcPr>
            <w:tcW w:w="1260"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8"/>
              </w:rPr>
            </w:pPr>
            <w:r>
              <w:rPr>
                <w:rFonts w:ascii="Times New Roman" w:eastAsia="Times New Roman" w:hAnsi="Times New Roman"/>
                <w:w w:val="98"/>
              </w:rPr>
              <w:t>Sehat</w:t>
            </w:r>
          </w:p>
        </w:tc>
      </w:tr>
      <w:tr w:rsidR="00B23395" w:rsidTr="008C3C26">
        <w:trPr>
          <w:trHeight w:val="76"/>
        </w:trPr>
        <w:tc>
          <w:tcPr>
            <w:tcW w:w="720"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67"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2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71"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126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8C3C26">
        <w:trPr>
          <w:trHeight w:val="190"/>
        </w:trPr>
        <w:tc>
          <w:tcPr>
            <w:tcW w:w="720"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6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2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71"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126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bl>
    <w:p w:rsidR="00B23395" w:rsidRDefault="00B23395" w:rsidP="00B23395">
      <w:pPr>
        <w:spacing w:line="0" w:lineRule="atLeast"/>
        <w:rPr>
          <w:rFonts w:ascii="Times New Roman" w:eastAsia="Times New Roman" w:hAnsi="Times New Roman"/>
          <w:i/>
          <w:sz w:val="24"/>
        </w:rPr>
      </w:pPr>
      <w:r>
        <w:rPr>
          <w:rFonts w:ascii="Times New Roman" w:eastAsia="Times New Roman" w:hAnsi="Times New Roman"/>
          <w:i/>
          <w:sz w:val="24"/>
        </w:rPr>
        <w:t>Sumber : Data sekunder diolah Mei 2018</w:t>
      </w:r>
    </w:p>
    <w:p w:rsidR="008C3C26" w:rsidRDefault="00B23395" w:rsidP="008C3C26">
      <w:pPr>
        <w:spacing w:after="0" w:line="0" w:lineRule="atLeast"/>
        <w:jc w:val="center"/>
        <w:rPr>
          <w:rFonts w:ascii="Times New Roman" w:eastAsia="Times New Roman" w:hAnsi="Times New Roman"/>
          <w:b/>
          <w:sz w:val="24"/>
          <w:lang w:val="en-US"/>
        </w:rPr>
      </w:pPr>
      <w:r>
        <w:rPr>
          <w:rFonts w:ascii="Times New Roman" w:eastAsia="Times New Roman" w:hAnsi="Times New Roman"/>
          <w:b/>
          <w:sz w:val="24"/>
        </w:rPr>
        <w:t>Tabel 4.6.3</w:t>
      </w:r>
    </w:p>
    <w:p w:rsidR="00B23395" w:rsidRPr="00B23395" w:rsidRDefault="00B23395" w:rsidP="008C3C26">
      <w:pPr>
        <w:spacing w:after="0" w:line="0" w:lineRule="atLeast"/>
        <w:ind w:left="360"/>
        <w:rPr>
          <w:rFonts w:ascii="Times New Roman" w:eastAsia="Times New Roman" w:hAnsi="Times New Roman"/>
          <w:b/>
          <w:sz w:val="24"/>
          <w:lang w:val="en-US"/>
        </w:rPr>
      </w:pPr>
      <w:r>
        <w:rPr>
          <w:rFonts w:ascii="Times New Roman" w:eastAsia="Times New Roman" w:hAnsi="Times New Roman"/>
          <w:b/>
          <w:sz w:val="24"/>
        </w:rPr>
        <w:t xml:space="preserve">Hasil Z-Score Pada </w:t>
      </w:r>
      <w:r>
        <w:rPr>
          <w:rFonts w:ascii="Times New Roman" w:eastAsia="Times New Roman" w:hAnsi="Times New Roman"/>
          <w:b/>
          <w:sz w:val="24"/>
          <w:lang w:val="en-US"/>
        </w:rPr>
        <w:t>P</w:t>
      </w:r>
      <w:r>
        <w:rPr>
          <w:rFonts w:ascii="Times New Roman" w:eastAsia="Times New Roman" w:hAnsi="Times New Roman"/>
          <w:b/>
          <w:sz w:val="24"/>
        </w:rPr>
        <w:t>erusahaan Makanan dan</w:t>
      </w:r>
      <w:r>
        <w:rPr>
          <w:rFonts w:ascii="Times New Roman" w:eastAsia="Times New Roman" w:hAnsi="Times New Roman"/>
          <w:b/>
          <w:sz w:val="24"/>
          <w:lang w:val="en-US"/>
        </w:rPr>
        <w:t xml:space="preserve"> </w:t>
      </w:r>
      <w:r>
        <w:rPr>
          <w:rFonts w:ascii="Times New Roman" w:eastAsia="Times New Roman" w:hAnsi="Times New Roman"/>
          <w:b/>
          <w:sz w:val="24"/>
        </w:rPr>
        <w:t>Minuman tahun 2013</w:t>
      </w:r>
    </w:p>
    <w:tbl>
      <w:tblPr>
        <w:tblW w:w="4683" w:type="dxa"/>
        <w:tblInd w:w="10" w:type="dxa"/>
        <w:tblLayout w:type="fixed"/>
        <w:tblCellMar>
          <w:left w:w="0" w:type="dxa"/>
          <w:right w:w="0" w:type="dxa"/>
        </w:tblCellMar>
        <w:tblLook w:val="0000" w:firstRow="0" w:lastRow="0" w:firstColumn="0" w:lastColumn="0" w:noHBand="0" w:noVBand="0"/>
      </w:tblPr>
      <w:tblGrid>
        <w:gridCol w:w="654"/>
        <w:gridCol w:w="675"/>
        <w:gridCol w:w="534"/>
        <w:gridCol w:w="516"/>
        <w:gridCol w:w="516"/>
        <w:gridCol w:w="534"/>
        <w:gridCol w:w="516"/>
        <w:gridCol w:w="738"/>
      </w:tblGrid>
      <w:tr w:rsidR="00B23395" w:rsidTr="00B23395">
        <w:trPr>
          <w:trHeight w:val="202"/>
        </w:trPr>
        <w:tc>
          <w:tcPr>
            <w:tcW w:w="654" w:type="dxa"/>
            <w:tcBorders>
              <w:top w:val="single" w:sz="8" w:space="0" w:color="auto"/>
              <w:left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Kode</w:t>
            </w:r>
          </w:p>
        </w:tc>
        <w:tc>
          <w:tcPr>
            <w:tcW w:w="675" w:type="dxa"/>
            <w:tcBorders>
              <w:top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X1</w:t>
            </w:r>
          </w:p>
        </w:tc>
        <w:tc>
          <w:tcPr>
            <w:tcW w:w="534" w:type="dxa"/>
            <w:tcBorders>
              <w:top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X2</w:t>
            </w:r>
          </w:p>
        </w:tc>
        <w:tc>
          <w:tcPr>
            <w:tcW w:w="516" w:type="dxa"/>
            <w:tcBorders>
              <w:top w:val="single" w:sz="8" w:space="0" w:color="auto"/>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X3</w:t>
            </w:r>
          </w:p>
        </w:tc>
        <w:tc>
          <w:tcPr>
            <w:tcW w:w="516" w:type="dxa"/>
            <w:tcBorders>
              <w:top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X4</w:t>
            </w:r>
          </w:p>
        </w:tc>
        <w:tc>
          <w:tcPr>
            <w:tcW w:w="534" w:type="dxa"/>
            <w:tcBorders>
              <w:top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X5</w:t>
            </w:r>
          </w:p>
        </w:tc>
        <w:tc>
          <w:tcPr>
            <w:tcW w:w="516" w:type="dxa"/>
            <w:tcBorders>
              <w:top w:val="single" w:sz="8" w:space="0" w:color="auto"/>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Z-</w:t>
            </w:r>
          </w:p>
        </w:tc>
        <w:tc>
          <w:tcPr>
            <w:tcW w:w="738" w:type="dxa"/>
            <w:tcBorders>
              <w:top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Hasil</w:t>
            </w:r>
          </w:p>
        </w:tc>
      </w:tr>
      <w:tr w:rsidR="00B23395" w:rsidTr="00B23395">
        <w:trPr>
          <w:trHeight w:val="191"/>
        </w:trPr>
        <w:tc>
          <w:tcPr>
            <w:tcW w:w="654" w:type="dxa"/>
            <w:tcBorders>
              <w:left w:val="single" w:sz="8" w:space="0" w:color="auto"/>
              <w:right w:val="single" w:sz="8" w:space="0" w:color="auto"/>
            </w:tcBorders>
            <w:shd w:val="clear" w:color="auto" w:fill="auto"/>
            <w:vAlign w:val="bottom"/>
          </w:tcPr>
          <w:p w:rsidR="00B23395" w:rsidRPr="00B23395" w:rsidRDefault="00B23395" w:rsidP="00BE2288">
            <w:pPr>
              <w:spacing w:line="0" w:lineRule="atLeast"/>
              <w:jc w:val="center"/>
              <w:rPr>
                <w:rFonts w:ascii="Times New Roman" w:eastAsia="Times New Roman" w:hAnsi="Times New Roman"/>
                <w:w w:val="98"/>
                <w:sz w:val="18"/>
                <w:lang w:val="en-US"/>
              </w:rPr>
            </w:pPr>
            <w:r>
              <w:rPr>
                <w:rFonts w:ascii="Times New Roman" w:eastAsia="Times New Roman" w:hAnsi="Times New Roman"/>
                <w:w w:val="98"/>
                <w:sz w:val="18"/>
              </w:rPr>
              <w:t>Perusah</w:t>
            </w:r>
            <w:r>
              <w:rPr>
                <w:rFonts w:ascii="Times New Roman" w:eastAsia="Times New Roman" w:hAnsi="Times New Roman"/>
                <w:w w:val="98"/>
                <w:sz w:val="18"/>
                <w:lang w:val="en-US"/>
              </w:rPr>
              <w:t>an</w:t>
            </w:r>
          </w:p>
        </w:tc>
        <w:tc>
          <w:tcPr>
            <w:tcW w:w="675"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3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3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6" w:type="dxa"/>
            <w:tcBorders>
              <w:right w:val="single" w:sz="8" w:space="0" w:color="auto"/>
            </w:tcBorders>
            <w:shd w:val="clear" w:color="auto" w:fill="auto"/>
            <w:vAlign w:val="bottom"/>
          </w:tcPr>
          <w:p w:rsidR="00B23395" w:rsidRPr="00B23395" w:rsidRDefault="00B23395" w:rsidP="00BE2288">
            <w:pPr>
              <w:spacing w:line="0" w:lineRule="atLeast"/>
              <w:ind w:left="80"/>
              <w:rPr>
                <w:rFonts w:ascii="Times New Roman" w:eastAsia="Times New Roman" w:hAnsi="Times New Roman"/>
                <w:sz w:val="18"/>
                <w:lang w:val="en-US"/>
              </w:rPr>
            </w:pPr>
            <w:r>
              <w:rPr>
                <w:rFonts w:ascii="Times New Roman" w:eastAsia="Times New Roman" w:hAnsi="Times New Roman"/>
                <w:sz w:val="18"/>
              </w:rPr>
              <w:t>Scor</w:t>
            </w:r>
            <w:r>
              <w:rPr>
                <w:rFonts w:ascii="Times New Roman" w:eastAsia="Times New Roman" w:hAnsi="Times New Roman"/>
                <w:sz w:val="18"/>
                <w:lang w:val="en-US"/>
              </w:rPr>
              <w:t>e</w:t>
            </w:r>
          </w:p>
        </w:tc>
        <w:tc>
          <w:tcPr>
            <w:tcW w:w="738" w:type="dxa"/>
            <w:tcBorders>
              <w:right w:val="single" w:sz="8" w:space="0" w:color="auto"/>
            </w:tcBorders>
            <w:shd w:val="clear" w:color="auto" w:fill="auto"/>
            <w:vAlign w:val="bottom"/>
          </w:tcPr>
          <w:p w:rsidR="00B23395" w:rsidRPr="00B23395" w:rsidRDefault="00B23395" w:rsidP="00BE2288">
            <w:pPr>
              <w:spacing w:line="0" w:lineRule="atLeast"/>
              <w:jc w:val="center"/>
              <w:rPr>
                <w:rFonts w:ascii="Times New Roman" w:eastAsia="Times New Roman" w:hAnsi="Times New Roman"/>
                <w:w w:val="99"/>
                <w:sz w:val="18"/>
                <w:lang w:val="en-US"/>
              </w:rPr>
            </w:pPr>
            <w:r>
              <w:rPr>
                <w:rFonts w:ascii="Times New Roman" w:eastAsia="Times New Roman" w:hAnsi="Times New Roman"/>
                <w:w w:val="99"/>
                <w:sz w:val="18"/>
              </w:rPr>
              <w:t>Analisi</w:t>
            </w:r>
            <w:r>
              <w:rPr>
                <w:rFonts w:ascii="Times New Roman" w:eastAsia="Times New Roman" w:hAnsi="Times New Roman"/>
                <w:w w:val="99"/>
                <w:sz w:val="18"/>
                <w:lang w:val="en-US"/>
              </w:rPr>
              <w:t>s</w:t>
            </w:r>
          </w:p>
        </w:tc>
      </w:tr>
      <w:tr w:rsidR="00B23395" w:rsidTr="00B23395">
        <w:trPr>
          <w:trHeight w:val="190"/>
        </w:trPr>
        <w:tc>
          <w:tcPr>
            <w:tcW w:w="654" w:type="dxa"/>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AISA</w:t>
            </w:r>
          </w:p>
        </w:tc>
        <w:tc>
          <w:tcPr>
            <w:tcW w:w="675" w:type="dxa"/>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0,25</w:t>
            </w:r>
          </w:p>
        </w:tc>
        <w:tc>
          <w:tcPr>
            <w:tcW w:w="534" w:type="dxa"/>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0,17</w:t>
            </w:r>
          </w:p>
        </w:tc>
        <w:tc>
          <w:tcPr>
            <w:tcW w:w="516"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0,30</w:t>
            </w:r>
          </w:p>
        </w:tc>
        <w:tc>
          <w:tcPr>
            <w:tcW w:w="516" w:type="dxa"/>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0,94</w:t>
            </w:r>
          </w:p>
        </w:tc>
        <w:tc>
          <w:tcPr>
            <w:tcW w:w="534" w:type="dxa"/>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0,81</w:t>
            </w:r>
          </w:p>
        </w:tc>
        <w:tc>
          <w:tcPr>
            <w:tcW w:w="516"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2,47</w:t>
            </w:r>
          </w:p>
        </w:tc>
        <w:tc>
          <w:tcPr>
            <w:tcW w:w="73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Grey</w:t>
            </w:r>
          </w:p>
        </w:tc>
      </w:tr>
      <w:tr w:rsidR="00B23395" w:rsidTr="00B23395">
        <w:trPr>
          <w:trHeight w:val="191"/>
        </w:trPr>
        <w:tc>
          <w:tcPr>
            <w:tcW w:w="654"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675"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3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3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73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7"/>
                <w:sz w:val="18"/>
              </w:rPr>
            </w:pPr>
            <w:r>
              <w:rPr>
                <w:rFonts w:ascii="Times New Roman" w:eastAsia="Times New Roman" w:hAnsi="Times New Roman"/>
                <w:w w:val="97"/>
                <w:sz w:val="18"/>
              </w:rPr>
              <w:t>Area</w:t>
            </w:r>
          </w:p>
        </w:tc>
      </w:tr>
      <w:tr w:rsidR="00B23395" w:rsidTr="00B23395">
        <w:trPr>
          <w:trHeight w:val="114"/>
        </w:trPr>
        <w:tc>
          <w:tcPr>
            <w:tcW w:w="654"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7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73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23395">
        <w:trPr>
          <w:trHeight w:val="142"/>
        </w:trPr>
        <w:tc>
          <w:tcPr>
            <w:tcW w:w="654"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CEKA</w:t>
            </w:r>
          </w:p>
        </w:tc>
        <w:tc>
          <w:tcPr>
            <w:tcW w:w="675"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0,37</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0,35</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0,26</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3,82</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2,37</w:t>
            </w:r>
          </w:p>
        </w:tc>
        <w:tc>
          <w:tcPr>
            <w:tcW w:w="516"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7,18</w:t>
            </w:r>
          </w:p>
        </w:tc>
        <w:tc>
          <w:tcPr>
            <w:tcW w:w="73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48"/>
        </w:trPr>
        <w:tc>
          <w:tcPr>
            <w:tcW w:w="654"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7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3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114"/>
        </w:trPr>
        <w:tc>
          <w:tcPr>
            <w:tcW w:w="654"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7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73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23395">
        <w:trPr>
          <w:trHeight w:val="142"/>
        </w:trPr>
        <w:tc>
          <w:tcPr>
            <w:tcW w:w="654"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DLTA</w:t>
            </w:r>
          </w:p>
        </w:tc>
        <w:tc>
          <w:tcPr>
            <w:tcW w:w="675"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0,82</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1,02</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1,35</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1,91</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2,30</w:t>
            </w:r>
          </w:p>
        </w:tc>
        <w:tc>
          <w:tcPr>
            <w:tcW w:w="516"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7,41</w:t>
            </w:r>
          </w:p>
        </w:tc>
        <w:tc>
          <w:tcPr>
            <w:tcW w:w="73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48"/>
        </w:trPr>
        <w:tc>
          <w:tcPr>
            <w:tcW w:w="654"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7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3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114"/>
        </w:trPr>
        <w:tc>
          <w:tcPr>
            <w:tcW w:w="654"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7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73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23395">
        <w:trPr>
          <w:trHeight w:val="142"/>
        </w:trPr>
        <w:tc>
          <w:tcPr>
            <w:tcW w:w="654"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ICBP</w:t>
            </w:r>
          </w:p>
        </w:tc>
        <w:tc>
          <w:tcPr>
            <w:tcW w:w="675"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0,37</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0,39</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0,46</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4,46</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1,18</w:t>
            </w:r>
          </w:p>
        </w:tc>
        <w:tc>
          <w:tcPr>
            <w:tcW w:w="516"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6,86</w:t>
            </w:r>
          </w:p>
        </w:tc>
        <w:tc>
          <w:tcPr>
            <w:tcW w:w="73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48"/>
        </w:trPr>
        <w:tc>
          <w:tcPr>
            <w:tcW w:w="654"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7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3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114"/>
        </w:trPr>
        <w:tc>
          <w:tcPr>
            <w:tcW w:w="654"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7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73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23395">
        <w:trPr>
          <w:trHeight w:val="142"/>
        </w:trPr>
        <w:tc>
          <w:tcPr>
            <w:tcW w:w="654"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INDF</w:t>
            </w:r>
          </w:p>
        </w:tc>
        <w:tc>
          <w:tcPr>
            <w:tcW w:w="675"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0,20</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0,23</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0,20</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0,88</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0,71</w:t>
            </w:r>
          </w:p>
        </w:tc>
        <w:tc>
          <w:tcPr>
            <w:tcW w:w="516"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2,23</w:t>
            </w:r>
          </w:p>
        </w:tc>
        <w:tc>
          <w:tcPr>
            <w:tcW w:w="73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Grey</w:t>
            </w:r>
          </w:p>
        </w:tc>
      </w:tr>
      <w:tr w:rsidR="00B23395" w:rsidTr="00B23395">
        <w:trPr>
          <w:trHeight w:val="48"/>
        </w:trPr>
        <w:tc>
          <w:tcPr>
            <w:tcW w:w="654"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7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38"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7"/>
                <w:sz w:val="18"/>
              </w:rPr>
            </w:pPr>
            <w:r>
              <w:rPr>
                <w:rFonts w:ascii="Times New Roman" w:eastAsia="Times New Roman" w:hAnsi="Times New Roman"/>
                <w:w w:val="97"/>
                <w:sz w:val="18"/>
              </w:rPr>
              <w:t>Area</w:t>
            </w:r>
          </w:p>
        </w:tc>
      </w:tr>
      <w:tr w:rsidR="00B23395" w:rsidTr="00B23395">
        <w:trPr>
          <w:trHeight w:val="131"/>
        </w:trPr>
        <w:tc>
          <w:tcPr>
            <w:tcW w:w="654"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675"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3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3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738"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r>
      <w:tr w:rsidR="00B23395" w:rsidTr="00B23395">
        <w:trPr>
          <w:trHeight w:val="54"/>
        </w:trPr>
        <w:tc>
          <w:tcPr>
            <w:tcW w:w="654"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67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73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r>
      <w:tr w:rsidR="00B23395" w:rsidTr="00B23395">
        <w:trPr>
          <w:trHeight w:val="142"/>
        </w:trPr>
        <w:tc>
          <w:tcPr>
            <w:tcW w:w="654"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MLBI</w:t>
            </w:r>
          </w:p>
        </w:tc>
        <w:tc>
          <w:tcPr>
            <w:tcW w:w="675"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0,76</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2,90</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1,91</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1,99</w:t>
            </w:r>
          </w:p>
        </w:tc>
        <w:tc>
          <w:tcPr>
            <w:tcW w:w="516"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7,45</w:t>
            </w:r>
          </w:p>
        </w:tc>
        <w:tc>
          <w:tcPr>
            <w:tcW w:w="73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48"/>
        </w:trPr>
        <w:tc>
          <w:tcPr>
            <w:tcW w:w="654"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7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3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191"/>
        </w:trPr>
        <w:tc>
          <w:tcPr>
            <w:tcW w:w="654"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675" w:type="dxa"/>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0,11</w:t>
            </w:r>
          </w:p>
        </w:tc>
        <w:tc>
          <w:tcPr>
            <w:tcW w:w="53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3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73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r>
      <w:tr w:rsidR="00B23395" w:rsidTr="00B23395">
        <w:trPr>
          <w:trHeight w:val="114"/>
        </w:trPr>
        <w:tc>
          <w:tcPr>
            <w:tcW w:w="654"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7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73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23395">
        <w:trPr>
          <w:trHeight w:val="142"/>
        </w:trPr>
        <w:tc>
          <w:tcPr>
            <w:tcW w:w="654"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MYOR</w:t>
            </w:r>
          </w:p>
        </w:tc>
        <w:tc>
          <w:tcPr>
            <w:tcW w:w="675"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0,47</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0,49</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0,46</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2,42</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1,68</w:t>
            </w:r>
          </w:p>
        </w:tc>
        <w:tc>
          <w:tcPr>
            <w:tcW w:w="516"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5,52</w:t>
            </w:r>
          </w:p>
        </w:tc>
        <w:tc>
          <w:tcPr>
            <w:tcW w:w="73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48"/>
        </w:trPr>
        <w:tc>
          <w:tcPr>
            <w:tcW w:w="654"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7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3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114"/>
        </w:trPr>
        <w:tc>
          <w:tcPr>
            <w:tcW w:w="654"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7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73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23395">
        <w:trPr>
          <w:trHeight w:val="142"/>
        </w:trPr>
        <w:tc>
          <w:tcPr>
            <w:tcW w:w="654"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ROTI</w:t>
            </w:r>
          </w:p>
        </w:tc>
        <w:tc>
          <w:tcPr>
            <w:tcW w:w="675"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0,02</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0,39</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0,36</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2,99</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0,82</w:t>
            </w:r>
          </w:p>
        </w:tc>
        <w:tc>
          <w:tcPr>
            <w:tcW w:w="516"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4,59</w:t>
            </w:r>
          </w:p>
        </w:tc>
        <w:tc>
          <w:tcPr>
            <w:tcW w:w="73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48"/>
        </w:trPr>
        <w:tc>
          <w:tcPr>
            <w:tcW w:w="654"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7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3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114"/>
        </w:trPr>
        <w:tc>
          <w:tcPr>
            <w:tcW w:w="654"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7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73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23395">
        <w:trPr>
          <w:trHeight w:val="142"/>
        </w:trPr>
        <w:tc>
          <w:tcPr>
            <w:tcW w:w="654"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SKLT</w:t>
            </w:r>
          </w:p>
        </w:tc>
        <w:tc>
          <w:tcPr>
            <w:tcW w:w="675"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0,11</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0,22</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0,16</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0,76</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1,88</w:t>
            </w:r>
          </w:p>
        </w:tc>
        <w:tc>
          <w:tcPr>
            <w:tcW w:w="516"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3,14</w:t>
            </w:r>
          </w:p>
        </w:tc>
        <w:tc>
          <w:tcPr>
            <w:tcW w:w="73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48"/>
        </w:trPr>
        <w:tc>
          <w:tcPr>
            <w:tcW w:w="654"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7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3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114"/>
        </w:trPr>
        <w:tc>
          <w:tcPr>
            <w:tcW w:w="654"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7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73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23395">
        <w:trPr>
          <w:trHeight w:val="142"/>
        </w:trPr>
        <w:tc>
          <w:tcPr>
            <w:tcW w:w="654"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STTP</w:t>
            </w:r>
          </w:p>
        </w:tc>
        <w:tc>
          <w:tcPr>
            <w:tcW w:w="675"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0,16</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0,52</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0,30</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1,57</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1,15</w:t>
            </w:r>
          </w:p>
        </w:tc>
        <w:tc>
          <w:tcPr>
            <w:tcW w:w="516"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3,69</w:t>
            </w:r>
          </w:p>
        </w:tc>
        <w:tc>
          <w:tcPr>
            <w:tcW w:w="73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48"/>
        </w:trPr>
        <w:tc>
          <w:tcPr>
            <w:tcW w:w="654"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7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3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114"/>
        </w:trPr>
        <w:tc>
          <w:tcPr>
            <w:tcW w:w="654"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7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73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23395">
        <w:trPr>
          <w:trHeight w:val="142"/>
        </w:trPr>
        <w:tc>
          <w:tcPr>
            <w:tcW w:w="654"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ULTJ</w:t>
            </w:r>
          </w:p>
        </w:tc>
        <w:tc>
          <w:tcPr>
            <w:tcW w:w="675"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0,40</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0,36</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0,49</w:t>
            </w: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9,79</w:t>
            </w:r>
          </w:p>
        </w:tc>
        <w:tc>
          <w:tcPr>
            <w:tcW w:w="534" w:type="dxa"/>
            <w:vMerge w:val="restart"/>
            <w:tcBorders>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1,23</w:t>
            </w:r>
          </w:p>
        </w:tc>
        <w:tc>
          <w:tcPr>
            <w:tcW w:w="516" w:type="dxa"/>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12,2</w:t>
            </w:r>
          </w:p>
        </w:tc>
        <w:tc>
          <w:tcPr>
            <w:tcW w:w="73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48"/>
        </w:trPr>
        <w:tc>
          <w:tcPr>
            <w:tcW w:w="654"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75"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3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6" w:type="dxa"/>
            <w:vMerge w:val="restart"/>
            <w:tcBorders>
              <w:right w:val="single" w:sz="8" w:space="0" w:color="auto"/>
            </w:tcBorders>
            <w:shd w:val="clear" w:color="auto" w:fill="auto"/>
            <w:vAlign w:val="bottom"/>
          </w:tcPr>
          <w:p w:rsidR="00B23395" w:rsidRDefault="00B23395" w:rsidP="00BE2288">
            <w:pPr>
              <w:spacing w:line="0" w:lineRule="atLeast"/>
              <w:ind w:left="80"/>
              <w:rPr>
                <w:rFonts w:ascii="Times New Roman" w:eastAsia="Times New Roman" w:hAnsi="Times New Roman"/>
                <w:sz w:val="18"/>
              </w:rPr>
            </w:pPr>
            <w:r>
              <w:rPr>
                <w:rFonts w:ascii="Times New Roman" w:eastAsia="Times New Roman" w:hAnsi="Times New Roman"/>
                <w:sz w:val="18"/>
              </w:rPr>
              <w:t>8</w:t>
            </w:r>
          </w:p>
        </w:tc>
        <w:tc>
          <w:tcPr>
            <w:tcW w:w="73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131"/>
        </w:trPr>
        <w:tc>
          <w:tcPr>
            <w:tcW w:w="654"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675"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3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3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73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r>
      <w:tr w:rsidR="00B23395" w:rsidTr="00B23395">
        <w:trPr>
          <w:trHeight w:val="54"/>
        </w:trPr>
        <w:tc>
          <w:tcPr>
            <w:tcW w:w="654"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675"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53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5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73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r>
    </w:tbl>
    <w:p w:rsidR="00B23395" w:rsidRDefault="00B23395" w:rsidP="00B23395">
      <w:pPr>
        <w:spacing w:line="0" w:lineRule="atLeast"/>
        <w:rPr>
          <w:rFonts w:ascii="Times New Roman" w:eastAsia="Times New Roman" w:hAnsi="Times New Roman"/>
          <w:i/>
          <w:sz w:val="24"/>
        </w:rPr>
      </w:pPr>
      <w:r>
        <w:rPr>
          <w:rFonts w:ascii="Times New Roman" w:eastAsia="Times New Roman" w:hAnsi="Times New Roman"/>
          <w:i/>
          <w:sz w:val="24"/>
        </w:rPr>
        <w:t>Sumber : Data sekunder diolah Mei 2018</w:t>
      </w:r>
    </w:p>
    <w:p w:rsidR="008C3C26" w:rsidRDefault="008C3C26" w:rsidP="008C3C26">
      <w:pPr>
        <w:spacing w:after="0" w:line="0" w:lineRule="atLeast"/>
        <w:ind w:right="440"/>
        <w:jc w:val="center"/>
        <w:rPr>
          <w:rFonts w:ascii="Times New Roman" w:eastAsia="Times New Roman" w:hAnsi="Times New Roman"/>
          <w:b/>
          <w:sz w:val="24"/>
          <w:lang w:val="en-US"/>
        </w:rPr>
      </w:pPr>
      <w:r>
        <w:rPr>
          <w:rFonts w:ascii="Times New Roman" w:eastAsia="Times New Roman" w:hAnsi="Times New Roman"/>
          <w:b/>
          <w:sz w:val="24"/>
        </w:rPr>
        <w:t>Tabel 4.6.</w:t>
      </w:r>
    </w:p>
    <w:p w:rsidR="00B23395" w:rsidRPr="008C3C26" w:rsidRDefault="00B23395" w:rsidP="008C3C26">
      <w:pPr>
        <w:spacing w:after="0" w:line="0" w:lineRule="atLeast"/>
        <w:ind w:left="360" w:right="440"/>
        <w:jc w:val="center"/>
        <w:rPr>
          <w:rFonts w:ascii="Times New Roman" w:eastAsia="Times New Roman" w:hAnsi="Times New Roman"/>
          <w:b/>
          <w:sz w:val="24"/>
          <w:lang w:val="en-US"/>
        </w:rPr>
      </w:pPr>
      <w:r>
        <w:rPr>
          <w:rFonts w:ascii="Times New Roman" w:eastAsia="Times New Roman" w:hAnsi="Times New Roman"/>
          <w:b/>
          <w:sz w:val="23"/>
        </w:rPr>
        <w:t>Hasil Z-Score Pada Perusahaan</w:t>
      </w:r>
      <w:r>
        <w:rPr>
          <w:rFonts w:ascii="Times New Roman" w:eastAsia="Times New Roman" w:hAnsi="Times New Roman"/>
          <w:b/>
          <w:sz w:val="23"/>
          <w:lang w:val="en-US"/>
        </w:rPr>
        <w:t xml:space="preserve"> </w:t>
      </w:r>
      <w:r>
        <w:rPr>
          <w:rFonts w:ascii="Times New Roman" w:eastAsia="Times New Roman" w:hAnsi="Times New Roman"/>
          <w:b/>
          <w:sz w:val="23"/>
        </w:rPr>
        <w:t>Makanan da</w:t>
      </w:r>
      <w:r>
        <w:rPr>
          <w:rFonts w:ascii="Times New Roman" w:eastAsia="Times New Roman" w:hAnsi="Times New Roman"/>
          <w:b/>
          <w:sz w:val="23"/>
          <w:lang w:val="en-US"/>
        </w:rPr>
        <w:t xml:space="preserve">n </w:t>
      </w:r>
      <w:r>
        <w:rPr>
          <w:rFonts w:ascii="Times New Roman" w:eastAsia="Times New Roman" w:hAnsi="Times New Roman"/>
          <w:b/>
          <w:sz w:val="23"/>
        </w:rPr>
        <w:t>Minuman</w:t>
      </w:r>
      <w:r>
        <w:rPr>
          <w:rFonts w:ascii="Times New Roman" w:eastAsia="Times New Roman" w:hAnsi="Times New Roman"/>
          <w:b/>
          <w:sz w:val="23"/>
          <w:lang w:val="en-US"/>
        </w:rPr>
        <w:t xml:space="preserve"> tahun </w:t>
      </w:r>
      <w:r>
        <w:rPr>
          <w:rFonts w:ascii="Times New Roman" w:eastAsia="Times New Roman" w:hAnsi="Times New Roman"/>
          <w:b/>
          <w:sz w:val="23"/>
        </w:rPr>
        <w:t>2014</w:t>
      </w:r>
    </w:p>
    <w:tbl>
      <w:tblPr>
        <w:tblW w:w="4624" w:type="dxa"/>
        <w:tblInd w:w="50" w:type="dxa"/>
        <w:tblLayout w:type="fixed"/>
        <w:tblCellMar>
          <w:left w:w="0" w:type="dxa"/>
          <w:right w:w="0" w:type="dxa"/>
        </w:tblCellMar>
        <w:tblLook w:val="0000" w:firstRow="0" w:lastRow="0" w:firstColumn="0" w:lastColumn="0" w:noHBand="0" w:noVBand="0"/>
      </w:tblPr>
      <w:tblGrid>
        <w:gridCol w:w="756"/>
        <w:gridCol w:w="510"/>
        <w:gridCol w:w="492"/>
        <w:gridCol w:w="492"/>
        <w:gridCol w:w="510"/>
        <w:gridCol w:w="492"/>
        <w:gridCol w:w="616"/>
        <w:gridCol w:w="756"/>
      </w:tblGrid>
      <w:tr w:rsidR="00B23395" w:rsidTr="00B23395">
        <w:trPr>
          <w:trHeight w:val="308"/>
        </w:trPr>
        <w:tc>
          <w:tcPr>
            <w:tcW w:w="756" w:type="dxa"/>
            <w:tcBorders>
              <w:top w:val="single" w:sz="8" w:space="0" w:color="auto"/>
              <w:left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Kode</w:t>
            </w:r>
          </w:p>
        </w:tc>
        <w:tc>
          <w:tcPr>
            <w:tcW w:w="510" w:type="dxa"/>
            <w:tcBorders>
              <w:top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X1</w:t>
            </w:r>
          </w:p>
        </w:tc>
        <w:tc>
          <w:tcPr>
            <w:tcW w:w="492" w:type="dxa"/>
            <w:tcBorders>
              <w:top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X2</w:t>
            </w:r>
          </w:p>
        </w:tc>
        <w:tc>
          <w:tcPr>
            <w:tcW w:w="492" w:type="dxa"/>
            <w:tcBorders>
              <w:top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X3</w:t>
            </w:r>
          </w:p>
        </w:tc>
        <w:tc>
          <w:tcPr>
            <w:tcW w:w="510" w:type="dxa"/>
            <w:tcBorders>
              <w:top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X4</w:t>
            </w:r>
          </w:p>
        </w:tc>
        <w:tc>
          <w:tcPr>
            <w:tcW w:w="492" w:type="dxa"/>
            <w:tcBorders>
              <w:top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X5</w:t>
            </w:r>
          </w:p>
        </w:tc>
        <w:tc>
          <w:tcPr>
            <w:tcW w:w="616" w:type="dxa"/>
            <w:tcBorders>
              <w:top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3"/>
                <w:sz w:val="18"/>
              </w:rPr>
            </w:pPr>
            <w:r>
              <w:rPr>
                <w:rFonts w:ascii="Times New Roman" w:eastAsia="Times New Roman" w:hAnsi="Times New Roman"/>
                <w:w w:val="93"/>
                <w:sz w:val="18"/>
              </w:rPr>
              <w:t>Z-</w:t>
            </w:r>
          </w:p>
        </w:tc>
        <w:tc>
          <w:tcPr>
            <w:tcW w:w="756" w:type="dxa"/>
            <w:tcBorders>
              <w:top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Hasil</w:t>
            </w:r>
          </w:p>
        </w:tc>
      </w:tr>
      <w:tr w:rsidR="00B23395" w:rsidTr="00B23395">
        <w:trPr>
          <w:trHeight w:val="309"/>
        </w:trPr>
        <w:tc>
          <w:tcPr>
            <w:tcW w:w="756" w:type="dxa"/>
            <w:tcBorders>
              <w:left w:val="single" w:sz="8" w:space="0" w:color="auto"/>
              <w:right w:val="single" w:sz="8" w:space="0" w:color="auto"/>
            </w:tcBorders>
            <w:shd w:val="clear" w:color="auto" w:fill="auto"/>
            <w:vAlign w:val="bottom"/>
          </w:tcPr>
          <w:p w:rsidR="00B23395" w:rsidRPr="00B23395" w:rsidRDefault="00B23395" w:rsidP="00BE2288">
            <w:pPr>
              <w:spacing w:line="0" w:lineRule="atLeast"/>
              <w:jc w:val="center"/>
              <w:rPr>
                <w:rFonts w:ascii="Times New Roman" w:eastAsia="Times New Roman" w:hAnsi="Times New Roman"/>
                <w:w w:val="98"/>
                <w:sz w:val="18"/>
                <w:lang w:val="en-US"/>
              </w:rPr>
            </w:pPr>
            <w:r>
              <w:rPr>
                <w:rFonts w:ascii="Times New Roman" w:eastAsia="Times New Roman" w:hAnsi="Times New Roman"/>
                <w:w w:val="98"/>
                <w:sz w:val="18"/>
              </w:rPr>
              <w:t>Perusah</w:t>
            </w:r>
            <w:r>
              <w:rPr>
                <w:rFonts w:ascii="Times New Roman" w:eastAsia="Times New Roman" w:hAnsi="Times New Roman"/>
                <w:w w:val="98"/>
                <w:sz w:val="18"/>
                <w:lang w:val="en-US"/>
              </w:rPr>
              <w:t>aan</w:t>
            </w:r>
          </w:p>
        </w:tc>
        <w:tc>
          <w:tcPr>
            <w:tcW w:w="51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61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7"/>
                <w:sz w:val="18"/>
              </w:rPr>
            </w:pPr>
            <w:r>
              <w:rPr>
                <w:rFonts w:ascii="Times New Roman" w:eastAsia="Times New Roman" w:hAnsi="Times New Roman"/>
                <w:w w:val="97"/>
                <w:sz w:val="18"/>
              </w:rPr>
              <w:t>Score</w:t>
            </w:r>
          </w:p>
        </w:tc>
        <w:tc>
          <w:tcPr>
            <w:tcW w:w="75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Analisis</w:t>
            </w:r>
          </w:p>
        </w:tc>
      </w:tr>
      <w:tr w:rsidR="00B23395" w:rsidTr="00B23395">
        <w:trPr>
          <w:trHeight w:val="307"/>
        </w:trPr>
        <w:tc>
          <w:tcPr>
            <w:tcW w:w="756" w:type="dxa"/>
            <w:tcBorders>
              <w:left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AISA</w:t>
            </w:r>
          </w:p>
        </w:tc>
        <w:tc>
          <w:tcPr>
            <w:tcW w:w="510"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0,41</w:t>
            </w:r>
          </w:p>
        </w:tc>
        <w:tc>
          <w:tcPr>
            <w:tcW w:w="492"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0,17</w:t>
            </w:r>
          </w:p>
        </w:tc>
        <w:tc>
          <w:tcPr>
            <w:tcW w:w="492"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0,20</w:t>
            </w:r>
          </w:p>
        </w:tc>
        <w:tc>
          <w:tcPr>
            <w:tcW w:w="510"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1,03</w:t>
            </w:r>
          </w:p>
        </w:tc>
        <w:tc>
          <w:tcPr>
            <w:tcW w:w="492"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0,71</w:t>
            </w:r>
          </w:p>
        </w:tc>
        <w:tc>
          <w:tcPr>
            <w:tcW w:w="61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2,52</w:t>
            </w:r>
          </w:p>
        </w:tc>
        <w:tc>
          <w:tcPr>
            <w:tcW w:w="75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Grey</w:t>
            </w:r>
          </w:p>
        </w:tc>
      </w:tr>
      <w:tr w:rsidR="00B23395" w:rsidTr="00B23395">
        <w:trPr>
          <w:trHeight w:val="309"/>
        </w:trPr>
        <w:tc>
          <w:tcPr>
            <w:tcW w:w="756"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6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75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Area</w:t>
            </w:r>
          </w:p>
        </w:tc>
      </w:tr>
      <w:tr w:rsidR="00B23395" w:rsidTr="00B23395">
        <w:trPr>
          <w:trHeight w:val="183"/>
        </w:trPr>
        <w:tc>
          <w:tcPr>
            <w:tcW w:w="756"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75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23395">
        <w:trPr>
          <w:trHeight w:val="229"/>
        </w:trPr>
        <w:tc>
          <w:tcPr>
            <w:tcW w:w="756"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CEKA</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0,31</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0,31</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0,13</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0,59</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2,88</w:t>
            </w:r>
          </w:p>
        </w:tc>
        <w:tc>
          <w:tcPr>
            <w:tcW w:w="61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7,22</w:t>
            </w:r>
          </w:p>
        </w:tc>
        <w:tc>
          <w:tcPr>
            <w:tcW w:w="75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78"/>
        </w:trPr>
        <w:tc>
          <w:tcPr>
            <w:tcW w:w="756"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5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207"/>
        </w:trPr>
        <w:tc>
          <w:tcPr>
            <w:tcW w:w="756"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6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75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r>
      <w:tr w:rsidR="00B23395" w:rsidTr="00B23395">
        <w:trPr>
          <w:trHeight w:val="229"/>
        </w:trPr>
        <w:tc>
          <w:tcPr>
            <w:tcW w:w="756"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DLTA</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0,80</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1,01</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1,35</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1,64</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0,21</w:t>
            </w:r>
          </w:p>
        </w:tc>
        <w:tc>
          <w:tcPr>
            <w:tcW w:w="61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5,02</w:t>
            </w:r>
          </w:p>
        </w:tc>
        <w:tc>
          <w:tcPr>
            <w:tcW w:w="75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78"/>
        </w:trPr>
        <w:tc>
          <w:tcPr>
            <w:tcW w:w="756"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5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219"/>
        </w:trPr>
        <w:tc>
          <w:tcPr>
            <w:tcW w:w="756"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6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75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r>
      <w:tr w:rsidR="00B23395" w:rsidTr="00B23395">
        <w:trPr>
          <w:trHeight w:val="229"/>
        </w:trPr>
        <w:tc>
          <w:tcPr>
            <w:tcW w:w="756"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ICBP</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0,35</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0,42</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0,43</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4,64</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1,20</w:t>
            </w:r>
          </w:p>
        </w:tc>
        <w:tc>
          <w:tcPr>
            <w:tcW w:w="61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7,04</w:t>
            </w:r>
          </w:p>
        </w:tc>
        <w:tc>
          <w:tcPr>
            <w:tcW w:w="75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78"/>
        </w:trPr>
        <w:tc>
          <w:tcPr>
            <w:tcW w:w="756"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5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219"/>
        </w:trPr>
        <w:tc>
          <w:tcPr>
            <w:tcW w:w="756"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6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75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r>
      <w:tr w:rsidR="00B23395" w:rsidTr="00B23395">
        <w:trPr>
          <w:trHeight w:val="229"/>
        </w:trPr>
        <w:tc>
          <w:tcPr>
            <w:tcW w:w="756"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INDF</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0,25</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0,27</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0,23</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0,79</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0,73</w:t>
            </w:r>
          </w:p>
        </w:tc>
        <w:tc>
          <w:tcPr>
            <w:tcW w:w="61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2,27</w:t>
            </w:r>
          </w:p>
        </w:tc>
        <w:tc>
          <w:tcPr>
            <w:tcW w:w="75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Grey</w:t>
            </w:r>
          </w:p>
        </w:tc>
      </w:tr>
      <w:tr w:rsidR="00B23395" w:rsidTr="00B23395">
        <w:trPr>
          <w:trHeight w:val="78"/>
        </w:trPr>
        <w:tc>
          <w:tcPr>
            <w:tcW w:w="756"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5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Area</w:t>
            </w:r>
          </w:p>
        </w:tc>
      </w:tr>
      <w:tr w:rsidR="00B23395" w:rsidTr="00B23395">
        <w:trPr>
          <w:trHeight w:val="213"/>
        </w:trPr>
        <w:tc>
          <w:tcPr>
            <w:tcW w:w="756"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6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75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r>
      <w:tr w:rsidR="00B23395" w:rsidTr="00B23395">
        <w:trPr>
          <w:trHeight w:val="88"/>
        </w:trPr>
        <w:tc>
          <w:tcPr>
            <w:tcW w:w="756"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6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c>
          <w:tcPr>
            <w:tcW w:w="75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7"/>
              </w:rPr>
            </w:pPr>
          </w:p>
        </w:tc>
      </w:tr>
      <w:tr w:rsidR="00B23395" w:rsidTr="00B23395">
        <w:trPr>
          <w:trHeight w:val="229"/>
        </w:trPr>
        <w:tc>
          <w:tcPr>
            <w:tcW w:w="756"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MLBI</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0,34</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1,58</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0,90</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1,34</w:t>
            </w:r>
          </w:p>
        </w:tc>
        <w:tc>
          <w:tcPr>
            <w:tcW w:w="61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3,74</w:t>
            </w:r>
          </w:p>
        </w:tc>
        <w:tc>
          <w:tcPr>
            <w:tcW w:w="75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78"/>
        </w:trPr>
        <w:tc>
          <w:tcPr>
            <w:tcW w:w="756"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5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309"/>
        </w:trPr>
        <w:tc>
          <w:tcPr>
            <w:tcW w:w="756"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0"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0,42</w:t>
            </w: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6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75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r>
      <w:tr w:rsidR="00B23395" w:rsidTr="00B23395">
        <w:trPr>
          <w:trHeight w:val="183"/>
        </w:trPr>
        <w:tc>
          <w:tcPr>
            <w:tcW w:w="756"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75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23395">
        <w:trPr>
          <w:trHeight w:val="229"/>
        </w:trPr>
        <w:tc>
          <w:tcPr>
            <w:tcW w:w="756"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MYOR</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0,39</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0,48</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0,17</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1,81</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1,46</w:t>
            </w:r>
          </w:p>
        </w:tc>
        <w:tc>
          <w:tcPr>
            <w:tcW w:w="61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4,31</w:t>
            </w:r>
          </w:p>
        </w:tc>
        <w:tc>
          <w:tcPr>
            <w:tcW w:w="75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78"/>
        </w:trPr>
        <w:tc>
          <w:tcPr>
            <w:tcW w:w="756"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5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207"/>
        </w:trPr>
        <w:tc>
          <w:tcPr>
            <w:tcW w:w="756"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6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75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r>
      <w:tr w:rsidR="00B23395" w:rsidTr="00B23395">
        <w:trPr>
          <w:trHeight w:val="229"/>
        </w:trPr>
        <w:tc>
          <w:tcPr>
            <w:tcW w:w="756"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ROTI</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0,06</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0,45</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0,39</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3,56</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0,88</w:t>
            </w:r>
          </w:p>
        </w:tc>
        <w:tc>
          <w:tcPr>
            <w:tcW w:w="61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5,34</w:t>
            </w:r>
          </w:p>
        </w:tc>
        <w:tc>
          <w:tcPr>
            <w:tcW w:w="75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78"/>
        </w:trPr>
        <w:tc>
          <w:tcPr>
            <w:tcW w:w="756"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5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219"/>
        </w:trPr>
        <w:tc>
          <w:tcPr>
            <w:tcW w:w="756"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6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75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r>
      <w:tr w:rsidR="00B23395" w:rsidTr="00B23395">
        <w:trPr>
          <w:trHeight w:val="229"/>
        </w:trPr>
        <w:tc>
          <w:tcPr>
            <w:tcW w:w="756"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SKLT</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0,08</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0,27</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0,23</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0,69</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2,05</w:t>
            </w:r>
          </w:p>
        </w:tc>
        <w:tc>
          <w:tcPr>
            <w:tcW w:w="61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3,33</w:t>
            </w:r>
          </w:p>
        </w:tc>
        <w:tc>
          <w:tcPr>
            <w:tcW w:w="75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78"/>
        </w:trPr>
        <w:tc>
          <w:tcPr>
            <w:tcW w:w="756"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5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219"/>
        </w:trPr>
        <w:tc>
          <w:tcPr>
            <w:tcW w:w="756"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6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c>
          <w:tcPr>
            <w:tcW w:w="75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9"/>
              </w:rPr>
            </w:pPr>
          </w:p>
        </w:tc>
      </w:tr>
      <w:tr w:rsidR="00B23395" w:rsidTr="00B23395">
        <w:trPr>
          <w:trHeight w:val="229"/>
        </w:trPr>
        <w:tc>
          <w:tcPr>
            <w:tcW w:w="756"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STTP</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0,18</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0,55</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0,33</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2,56</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1,27</w:t>
            </w:r>
          </w:p>
        </w:tc>
        <w:tc>
          <w:tcPr>
            <w:tcW w:w="61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4,89</w:t>
            </w:r>
          </w:p>
        </w:tc>
        <w:tc>
          <w:tcPr>
            <w:tcW w:w="75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78"/>
        </w:trPr>
        <w:tc>
          <w:tcPr>
            <w:tcW w:w="756"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75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207"/>
        </w:trPr>
        <w:tc>
          <w:tcPr>
            <w:tcW w:w="756"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6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75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r>
      <w:tr w:rsidR="00B23395" w:rsidTr="00B23395">
        <w:trPr>
          <w:trHeight w:val="229"/>
        </w:trPr>
        <w:tc>
          <w:tcPr>
            <w:tcW w:w="756"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00"/>
              <w:rPr>
                <w:rFonts w:ascii="Times New Roman" w:eastAsia="Times New Roman" w:hAnsi="Times New Roman"/>
                <w:sz w:val="18"/>
              </w:rPr>
            </w:pPr>
            <w:r>
              <w:rPr>
                <w:rFonts w:ascii="Times New Roman" w:eastAsia="Times New Roman" w:hAnsi="Times New Roman"/>
                <w:sz w:val="18"/>
              </w:rPr>
              <w:t>ULTJ</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0,47</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0,78</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0,43</w:t>
            </w: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460,</w:t>
            </w:r>
          </w:p>
        </w:tc>
        <w:tc>
          <w:tcPr>
            <w:tcW w:w="492"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1,34</w:t>
            </w:r>
          </w:p>
        </w:tc>
        <w:tc>
          <w:tcPr>
            <w:tcW w:w="61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8"/>
                <w:sz w:val="18"/>
              </w:rPr>
            </w:pPr>
            <w:r>
              <w:rPr>
                <w:rFonts w:ascii="Times New Roman" w:eastAsia="Times New Roman" w:hAnsi="Times New Roman"/>
                <w:w w:val="98"/>
                <w:sz w:val="18"/>
              </w:rPr>
              <w:t>463,8</w:t>
            </w:r>
          </w:p>
        </w:tc>
        <w:tc>
          <w:tcPr>
            <w:tcW w:w="75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23395">
        <w:trPr>
          <w:trHeight w:val="78"/>
        </w:trPr>
        <w:tc>
          <w:tcPr>
            <w:tcW w:w="756"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2"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1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88"/>
                <w:sz w:val="18"/>
              </w:rPr>
            </w:pPr>
            <w:r>
              <w:rPr>
                <w:rFonts w:ascii="Times New Roman" w:eastAsia="Times New Roman" w:hAnsi="Times New Roman"/>
                <w:w w:val="88"/>
                <w:sz w:val="18"/>
              </w:rPr>
              <w:t>2</w:t>
            </w:r>
          </w:p>
        </w:tc>
        <w:tc>
          <w:tcPr>
            <w:tcW w:w="75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23395">
        <w:trPr>
          <w:trHeight w:val="213"/>
        </w:trPr>
        <w:tc>
          <w:tcPr>
            <w:tcW w:w="756"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510"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8</w:t>
            </w: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61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c>
          <w:tcPr>
            <w:tcW w:w="75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8"/>
              </w:rPr>
            </w:pPr>
          </w:p>
        </w:tc>
      </w:tr>
      <w:tr w:rsidR="00B23395" w:rsidTr="00B23395">
        <w:trPr>
          <w:trHeight w:val="96"/>
        </w:trPr>
        <w:tc>
          <w:tcPr>
            <w:tcW w:w="756"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510"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510"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492"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61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c>
          <w:tcPr>
            <w:tcW w:w="75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8"/>
              </w:rPr>
            </w:pPr>
          </w:p>
        </w:tc>
      </w:tr>
      <w:tr w:rsidR="00B23395" w:rsidTr="00B23395">
        <w:trPr>
          <w:trHeight w:val="272"/>
        </w:trPr>
        <w:tc>
          <w:tcPr>
            <w:tcW w:w="756"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3"/>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3"/>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3"/>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3"/>
              </w:rPr>
            </w:pPr>
          </w:p>
        </w:tc>
        <w:tc>
          <w:tcPr>
            <w:tcW w:w="510"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3"/>
              </w:rPr>
            </w:pPr>
          </w:p>
        </w:tc>
        <w:tc>
          <w:tcPr>
            <w:tcW w:w="492"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3"/>
              </w:rPr>
            </w:pPr>
          </w:p>
        </w:tc>
        <w:tc>
          <w:tcPr>
            <w:tcW w:w="61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3"/>
              </w:rPr>
            </w:pPr>
          </w:p>
        </w:tc>
        <w:tc>
          <w:tcPr>
            <w:tcW w:w="75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3"/>
              </w:rPr>
            </w:pPr>
          </w:p>
        </w:tc>
      </w:tr>
    </w:tbl>
    <w:p w:rsidR="00B23395" w:rsidRDefault="00B23395" w:rsidP="00B23395">
      <w:pPr>
        <w:spacing w:line="0" w:lineRule="atLeast"/>
        <w:rPr>
          <w:rFonts w:ascii="Times New Roman" w:eastAsia="Times New Roman" w:hAnsi="Times New Roman"/>
          <w:i/>
          <w:sz w:val="24"/>
        </w:rPr>
      </w:pPr>
      <w:r>
        <w:rPr>
          <w:rFonts w:ascii="Times New Roman" w:eastAsia="Times New Roman" w:hAnsi="Times New Roman"/>
          <w:i/>
          <w:sz w:val="24"/>
        </w:rPr>
        <w:t>Sumber : Data sekunder diolah Mei 2018</w:t>
      </w:r>
    </w:p>
    <w:p w:rsidR="00B23395" w:rsidRDefault="00B23395" w:rsidP="00B23395">
      <w:pPr>
        <w:spacing w:after="0" w:line="0" w:lineRule="atLeast"/>
        <w:jc w:val="center"/>
        <w:rPr>
          <w:rFonts w:ascii="Times New Roman" w:eastAsia="Times New Roman" w:hAnsi="Times New Roman"/>
          <w:b/>
          <w:sz w:val="24"/>
        </w:rPr>
      </w:pPr>
      <w:r>
        <w:rPr>
          <w:rFonts w:ascii="Times New Roman" w:eastAsia="Times New Roman" w:hAnsi="Times New Roman"/>
          <w:b/>
          <w:sz w:val="24"/>
        </w:rPr>
        <w:t>Tabel 4.6.5</w:t>
      </w:r>
    </w:p>
    <w:p w:rsidR="00B23395" w:rsidRDefault="00B23395" w:rsidP="00B23395">
      <w:pPr>
        <w:spacing w:after="0" w:line="96" w:lineRule="exact"/>
        <w:rPr>
          <w:rFonts w:ascii="Times New Roman" w:eastAsia="Times New Roman" w:hAnsi="Times New Roman"/>
        </w:rPr>
      </w:pPr>
    </w:p>
    <w:p w:rsidR="00B23395" w:rsidRPr="008C3C26" w:rsidRDefault="00B23395" w:rsidP="008C3C26">
      <w:pPr>
        <w:spacing w:after="0" w:line="0" w:lineRule="atLeast"/>
        <w:ind w:left="360"/>
        <w:jc w:val="center"/>
        <w:rPr>
          <w:rFonts w:ascii="Times New Roman" w:eastAsia="Times New Roman" w:hAnsi="Times New Roman"/>
          <w:b/>
          <w:sz w:val="24"/>
        </w:rPr>
      </w:pPr>
      <w:r>
        <w:rPr>
          <w:rFonts w:ascii="Times New Roman" w:eastAsia="Times New Roman" w:hAnsi="Times New Roman"/>
          <w:b/>
          <w:sz w:val="24"/>
        </w:rPr>
        <w:t>Hasil Z-Score Pada Perusahaan</w:t>
      </w:r>
      <w:r w:rsidR="008C3C26">
        <w:rPr>
          <w:rFonts w:ascii="Times New Roman" w:eastAsia="Times New Roman" w:hAnsi="Times New Roman"/>
          <w:b/>
          <w:sz w:val="24"/>
          <w:lang w:val="en-US"/>
        </w:rPr>
        <w:t xml:space="preserve"> </w:t>
      </w:r>
      <w:r>
        <w:rPr>
          <w:rFonts w:ascii="Times New Roman" w:eastAsia="Times New Roman" w:hAnsi="Times New Roman"/>
          <w:b/>
          <w:sz w:val="24"/>
        </w:rPr>
        <w:t>Makanan dan Minuman tahun 2015</w:t>
      </w:r>
    </w:p>
    <w:tbl>
      <w:tblPr>
        <w:tblW w:w="4658" w:type="dxa"/>
        <w:tblInd w:w="10" w:type="dxa"/>
        <w:tblLayout w:type="fixed"/>
        <w:tblCellMar>
          <w:left w:w="0" w:type="dxa"/>
          <w:right w:w="0" w:type="dxa"/>
        </w:tblCellMar>
        <w:tblLook w:val="0000" w:firstRow="0" w:lastRow="0" w:firstColumn="0" w:lastColumn="0" w:noHBand="0" w:noVBand="0"/>
      </w:tblPr>
      <w:tblGrid>
        <w:gridCol w:w="637"/>
        <w:gridCol w:w="514"/>
        <w:gridCol w:w="496"/>
        <w:gridCol w:w="514"/>
        <w:gridCol w:w="496"/>
        <w:gridCol w:w="496"/>
        <w:gridCol w:w="637"/>
        <w:gridCol w:w="868"/>
      </w:tblGrid>
      <w:tr w:rsidR="00B23395" w:rsidTr="00BE2288">
        <w:trPr>
          <w:trHeight w:val="329"/>
        </w:trPr>
        <w:tc>
          <w:tcPr>
            <w:tcW w:w="637" w:type="dxa"/>
            <w:tcBorders>
              <w:top w:val="single" w:sz="8" w:space="0" w:color="auto"/>
              <w:left w:val="single" w:sz="8" w:space="0" w:color="auto"/>
              <w:right w:val="single" w:sz="8" w:space="0" w:color="auto"/>
            </w:tcBorders>
            <w:shd w:val="clear" w:color="auto" w:fill="auto"/>
            <w:vAlign w:val="bottom"/>
          </w:tcPr>
          <w:p w:rsidR="00B23395" w:rsidRPr="00B23395" w:rsidRDefault="00B23395" w:rsidP="00BE2288">
            <w:pPr>
              <w:spacing w:after="0" w:line="0" w:lineRule="atLeast"/>
              <w:ind w:left="160"/>
              <w:rPr>
                <w:rFonts w:ascii="Times New Roman" w:eastAsia="Times New Roman" w:hAnsi="Times New Roman"/>
                <w:sz w:val="18"/>
                <w:lang w:val="en-US"/>
              </w:rPr>
            </w:pPr>
            <w:r>
              <w:rPr>
                <w:rFonts w:ascii="Times New Roman" w:eastAsia="Times New Roman" w:hAnsi="Times New Roman"/>
                <w:sz w:val="18"/>
              </w:rPr>
              <w:t>Kode</w:t>
            </w:r>
            <w:r>
              <w:rPr>
                <w:rFonts w:ascii="Times New Roman" w:eastAsia="Times New Roman" w:hAnsi="Times New Roman"/>
                <w:sz w:val="18"/>
                <w:lang w:val="en-US"/>
              </w:rPr>
              <w:t xml:space="preserve"> perusahaan</w:t>
            </w:r>
          </w:p>
        </w:tc>
        <w:tc>
          <w:tcPr>
            <w:tcW w:w="514" w:type="dxa"/>
            <w:tcBorders>
              <w:top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X1</w:t>
            </w:r>
          </w:p>
        </w:tc>
        <w:tc>
          <w:tcPr>
            <w:tcW w:w="496" w:type="dxa"/>
            <w:tcBorders>
              <w:top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X2</w:t>
            </w:r>
          </w:p>
        </w:tc>
        <w:tc>
          <w:tcPr>
            <w:tcW w:w="514" w:type="dxa"/>
            <w:tcBorders>
              <w:top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X3</w:t>
            </w:r>
          </w:p>
        </w:tc>
        <w:tc>
          <w:tcPr>
            <w:tcW w:w="496" w:type="dxa"/>
            <w:tcBorders>
              <w:top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X4</w:t>
            </w:r>
          </w:p>
        </w:tc>
        <w:tc>
          <w:tcPr>
            <w:tcW w:w="496" w:type="dxa"/>
            <w:tcBorders>
              <w:top w:val="single" w:sz="8" w:space="0" w:color="auto"/>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X5</w:t>
            </w:r>
          </w:p>
        </w:tc>
        <w:tc>
          <w:tcPr>
            <w:tcW w:w="637" w:type="dxa"/>
            <w:tcBorders>
              <w:top w:val="single" w:sz="8" w:space="0" w:color="auto"/>
              <w:right w:val="single" w:sz="8" w:space="0" w:color="auto"/>
            </w:tcBorders>
            <w:shd w:val="clear" w:color="auto" w:fill="auto"/>
            <w:vAlign w:val="bottom"/>
          </w:tcPr>
          <w:p w:rsidR="00B23395" w:rsidRPr="00B23395" w:rsidRDefault="00B23395" w:rsidP="00BE2288">
            <w:pPr>
              <w:spacing w:line="0" w:lineRule="atLeast"/>
              <w:jc w:val="center"/>
              <w:rPr>
                <w:rFonts w:ascii="Times New Roman" w:eastAsia="Times New Roman" w:hAnsi="Times New Roman"/>
                <w:w w:val="93"/>
                <w:sz w:val="18"/>
                <w:lang w:val="en-US"/>
              </w:rPr>
            </w:pPr>
            <w:r>
              <w:rPr>
                <w:rFonts w:ascii="Times New Roman" w:eastAsia="Times New Roman" w:hAnsi="Times New Roman"/>
                <w:w w:val="93"/>
                <w:sz w:val="18"/>
              </w:rPr>
              <w:t>Z-</w:t>
            </w:r>
            <w:r>
              <w:rPr>
                <w:rFonts w:ascii="Times New Roman" w:eastAsia="Times New Roman" w:hAnsi="Times New Roman"/>
                <w:w w:val="93"/>
                <w:sz w:val="18"/>
                <w:lang w:val="en-US"/>
              </w:rPr>
              <w:t xml:space="preserve"> Score</w:t>
            </w:r>
          </w:p>
        </w:tc>
        <w:tc>
          <w:tcPr>
            <w:tcW w:w="868" w:type="dxa"/>
            <w:tcBorders>
              <w:top w:val="single" w:sz="8" w:space="0" w:color="auto"/>
              <w:right w:val="single" w:sz="8" w:space="0" w:color="auto"/>
            </w:tcBorders>
            <w:shd w:val="clear" w:color="auto" w:fill="auto"/>
            <w:vAlign w:val="bottom"/>
          </w:tcPr>
          <w:p w:rsidR="00B23395" w:rsidRPr="00B23395" w:rsidRDefault="00B23395" w:rsidP="00BE2288">
            <w:pPr>
              <w:spacing w:line="0" w:lineRule="atLeast"/>
              <w:jc w:val="center"/>
              <w:rPr>
                <w:rFonts w:ascii="Times New Roman" w:eastAsia="Times New Roman" w:hAnsi="Times New Roman"/>
                <w:w w:val="99"/>
                <w:sz w:val="18"/>
                <w:lang w:val="en-US"/>
              </w:rPr>
            </w:pPr>
            <w:r>
              <w:rPr>
                <w:rFonts w:ascii="Times New Roman" w:eastAsia="Times New Roman" w:hAnsi="Times New Roman"/>
                <w:w w:val="99"/>
                <w:sz w:val="18"/>
              </w:rPr>
              <w:t>Hasil</w:t>
            </w:r>
            <w:r>
              <w:rPr>
                <w:rFonts w:ascii="Times New Roman" w:eastAsia="Times New Roman" w:hAnsi="Times New Roman"/>
                <w:w w:val="99"/>
                <w:sz w:val="18"/>
                <w:lang w:val="en-US"/>
              </w:rPr>
              <w:t xml:space="preserve"> Analis</w:t>
            </w:r>
          </w:p>
        </w:tc>
      </w:tr>
      <w:tr w:rsidR="00B23395" w:rsidTr="00BE2288">
        <w:trPr>
          <w:trHeight w:val="309"/>
        </w:trPr>
        <w:tc>
          <w:tcPr>
            <w:tcW w:w="637" w:type="dxa"/>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AISA</w:t>
            </w:r>
          </w:p>
        </w:tc>
        <w:tc>
          <w:tcPr>
            <w:tcW w:w="514"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0,23</w:t>
            </w:r>
          </w:p>
        </w:tc>
        <w:tc>
          <w:tcPr>
            <w:tcW w:w="49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0,18</w:t>
            </w:r>
          </w:p>
        </w:tc>
        <w:tc>
          <w:tcPr>
            <w:tcW w:w="514"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0,16</w:t>
            </w:r>
          </w:p>
        </w:tc>
        <w:tc>
          <w:tcPr>
            <w:tcW w:w="49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0,46</w:t>
            </w:r>
          </w:p>
        </w:tc>
        <w:tc>
          <w:tcPr>
            <w:tcW w:w="49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0,66</w:t>
            </w:r>
          </w:p>
        </w:tc>
        <w:tc>
          <w:tcPr>
            <w:tcW w:w="637"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1,69</w:t>
            </w:r>
          </w:p>
        </w:tc>
        <w:tc>
          <w:tcPr>
            <w:tcW w:w="86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8"/>
                <w:sz w:val="18"/>
              </w:rPr>
            </w:pPr>
            <w:r>
              <w:rPr>
                <w:rFonts w:ascii="Times New Roman" w:eastAsia="Times New Roman" w:hAnsi="Times New Roman"/>
                <w:w w:val="98"/>
                <w:sz w:val="18"/>
              </w:rPr>
              <w:t>Bangkrut</w:t>
            </w:r>
          </w:p>
        </w:tc>
      </w:tr>
      <w:tr w:rsidR="00B23395" w:rsidTr="00BE2288">
        <w:trPr>
          <w:trHeight w:val="185"/>
        </w:trPr>
        <w:tc>
          <w:tcPr>
            <w:tcW w:w="637"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3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86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E2288">
        <w:trPr>
          <w:trHeight w:val="231"/>
        </w:trPr>
        <w:tc>
          <w:tcPr>
            <w:tcW w:w="637"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lastRenderedPageBreak/>
              <w:t>CEKA</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0,34</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0,36</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0,30</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0,28</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2,34</w:t>
            </w:r>
          </w:p>
        </w:tc>
        <w:tc>
          <w:tcPr>
            <w:tcW w:w="637"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3,63</w:t>
            </w:r>
          </w:p>
        </w:tc>
        <w:tc>
          <w:tcPr>
            <w:tcW w:w="86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E2288">
        <w:trPr>
          <w:trHeight w:val="78"/>
        </w:trPr>
        <w:tc>
          <w:tcPr>
            <w:tcW w:w="637"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3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86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E2288">
        <w:trPr>
          <w:trHeight w:val="185"/>
        </w:trPr>
        <w:tc>
          <w:tcPr>
            <w:tcW w:w="637"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3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86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E2288">
        <w:trPr>
          <w:trHeight w:val="231"/>
        </w:trPr>
        <w:tc>
          <w:tcPr>
            <w:tcW w:w="637"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DLTA</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0,88</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1,09</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0,79</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13,2</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1,52</w:t>
            </w:r>
          </w:p>
        </w:tc>
        <w:tc>
          <w:tcPr>
            <w:tcW w:w="637"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8"/>
                <w:sz w:val="18"/>
              </w:rPr>
            </w:pPr>
            <w:r>
              <w:rPr>
                <w:rFonts w:ascii="Times New Roman" w:eastAsia="Times New Roman" w:hAnsi="Times New Roman"/>
                <w:w w:val="98"/>
                <w:sz w:val="18"/>
              </w:rPr>
              <w:t>17,52</w:t>
            </w:r>
          </w:p>
        </w:tc>
        <w:tc>
          <w:tcPr>
            <w:tcW w:w="86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E2288">
        <w:trPr>
          <w:trHeight w:val="78"/>
        </w:trPr>
        <w:tc>
          <w:tcPr>
            <w:tcW w:w="637"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3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86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E2288">
        <w:trPr>
          <w:trHeight w:val="311"/>
        </w:trPr>
        <w:tc>
          <w:tcPr>
            <w:tcW w:w="637"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6"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88"/>
                <w:sz w:val="18"/>
              </w:rPr>
            </w:pPr>
            <w:r>
              <w:rPr>
                <w:rFonts w:ascii="Times New Roman" w:eastAsia="Times New Roman" w:hAnsi="Times New Roman"/>
                <w:w w:val="88"/>
                <w:sz w:val="18"/>
              </w:rPr>
              <w:t>4</w:t>
            </w:r>
          </w:p>
        </w:tc>
        <w:tc>
          <w:tcPr>
            <w:tcW w:w="49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63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86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r>
      <w:tr w:rsidR="00B23395" w:rsidTr="00BE2288">
        <w:trPr>
          <w:trHeight w:val="185"/>
        </w:trPr>
        <w:tc>
          <w:tcPr>
            <w:tcW w:w="637"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3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86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E2288">
        <w:trPr>
          <w:trHeight w:val="231"/>
        </w:trPr>
        <w:tc>
          <w:tcPr>
            <w:tcW w:w="637"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ICBP</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0,36</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0,46</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0,49</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4,63</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1,20</w:t>
            </w:r>
          </w:p>
        </w:tc>
        <w:tc>
          <w:tcPr>
            <w:tcW w:w="637"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7,15</w:t>
            </w:r>
          </w:p>
        </w:tc>
        <w:tc>
          <w:tcPr>
            <w:tcW w:w="86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E2288">
        <w:trPr>
          <w:trHeight w:val="78"/>
        </w:trPr>
        <w:tc>
          <w:tcPr>
            <w:tcW w:w="637"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3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86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E2288">
        <w:trPr>
          <w:trHeight w:val="185"/>
        </w:trPr>
        <w:tc>
          <w:tcPr>
            <w:tcW w:w="637"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3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86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E2288">
        <w:trPr>
          <w:trHeight w:val="231"/>
        </w:trPr>
        <w:tc>
          <w:tcPr>
            <w:tcW w:w="637"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INDF</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0,23</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0,25</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0,16</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0,56</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0,70</w:t>
            </w:r>
          </w:p>
        </w:tc>
        <w:tc>
          <w:tcPr>
            <w:tcW w:w="637"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1,90</w:t>
            </w:r>
          </w:p>
        </w:tc>
        <w:tc>
          <w:tcPr>
            <w:tcW w:w="86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Grey area</w:t>
            </w:r>
          </w:p>
        </w:tc>
      </w:tr>
      <w:tr w:rsidR="00B23395" w:rsidTr="00BE2288">
        <w:trPr>
          <w:trHeight w:val="78"/>
        </w:trPr>
        <w:tc>
          <w:tcPr>
            <w:tcW w:w="637"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3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86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E2288">
        <w:trPr>
          <w:trHeight w:val="193"/>
        </w:trPr>
        <w:tc>
          <w:tcPr>
            <w:tcW w:w="637"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3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86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E2288">
        <w:trPr>
          <w:trHeight w:val="231"/>
        </w:trPr>
        <w:tc>
          <w:tcPr>
            <w:tcW w:w="637"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MLBI</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0,49</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1,06</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0,77</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1,28</w:t>
            </w:r>
          </w:p>
        </w:tc>
        <w:tc>
          <w:tcPr>
            <w:tcW w:w="637"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3,31</w:t>
            </w:r>
          </w:p>
        </w:tc>
        <w:tc>
          <w:tcPr>
            <w:tcW w:w="86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E2288">
        <w:trPr>
          <w:trHeight w:val="78"/>
        </w:trPr>
        <w:tc>
          <w:tcPr>
            <w:tcW w:w="637"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3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86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E2288">
        <w:trPr>
          <w:trHeight w:val="311"/>
        </w:trPr>
        <w:tc>
          <w:tcPr>
            <w:tcW w:w="637" w:type="dxa"/>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4"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0,29</w:t>
            </w:r>
          </w:p>
        </w:tc>
        <w:tc>
          <w:tcPr>
            <w:tcW w:w="49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63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86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r>
      <w:tr w:rsidR="00B23395" w:rsidTr="00BE2288">
        <w:trPr>
          <w:trHeight w:val="185"/>
        </w:trPr>
        <w:tc>
          <w:tcPr>
            <w:tcW w:w="637"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3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86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E2288">
        <w:trPr>
          <w:trHeight w:val="231"/>
        </w:trPr>
        <w:tc>
          <w:tcPr>
            <w:tcW w:w="637"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MYO</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0,46</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0,57</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0,46</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2,66</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0,13</w:t>
            </w:r>
          </w:p>
        </w:tc>
        <w:tc>
          <w:tcPr>
            <w:tcW w:w="637"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4,28</w:t>
            </w:r>
          </w:p>
        </w:tc>
        <w:tc>
          <w:tcPr>
            <w:tcW w:w="86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E2288">
        <w:trPr>
          <w:trHeight w:val="78"/>
        </w:trPr>
        <w:tc>
          <w:tcPr>
            <w:tcW w:w="637"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3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86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E2288">
        <w:trPr>
          <w:trHeight w:val="311"/>
        </w:trPr>
        <w:tc>
          <w:tcPr>
            <w:tcW w:w="637" w:type="dxa"/>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R</w:t>
            </w:r>
          </w:p>
        </w:tc>
        <w:tc>
          <w:tcPr>
            <w:tcW w:w="51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514"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496"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63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c>
          <w:tcPr>
            <w:tcW w:w="86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24"/>
              </w:rPr>
            </w:pPr>
          </w:p>
        </w:tc>
      </w:tr>
      <w:tr w:rsidR="00B23395" w:rsidTr="00BE2288">
        <w:trPr>
          <w:trHeight w:val="185"/>
        </w:trPr>
        <w:tc>
          <w:tcPr>
            <w:tcW w:w="637"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3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86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E2288">
        <w:trPr>
          <w:trHeight w:val="231"/>
        </w:trPr>
        <w:tc>
          <w:tcPr>
            <w:tcW w:w="637"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ROTI</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0,18</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0,48</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0,46</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2,57</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0,80</w:t>
            </w:r>
          </w:p>
        </w:tc>
        <w:tc>
          <w:tcPr>
            <w:tcW w:w="637"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4,49</w:t>
            </w:r>
          </w:p>
        </w:tc>
        <w:tc>
          <w:tcPr>
            <w:tcW w:w="86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E2288">
        <w:trPr>
          <w:trHeight w:val="78"/>
        </w:trPr>
        <w:tc>
          <w:tcPr>
            <w:tcW w:w="637"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3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86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E2288">
        <w:trPr>
          <w:trHeight w:val="185"/>
        </w:trPr>
        <w:tc>
          <w:tcPr>
            <w:tcW w:w="637"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3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86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E2288">
        <w:trPr>
          <w:trHeight w:val="231"/>
        </w:trPr>
        <w:tc>
          <w:tcPr>
            <w:tcW w:w="637"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SKLT</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0,09</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0,22</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0,23</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0,80</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1,97</w:t>
            </w:r>
          </w:p>
        </w:tc>
        <w:tc>
          <w:tcPr>
            <w:tcW w:w="637"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3,33</w:t>
            </w:r>
          </w:p>
        </w:tc>
        <w:tc>
          <w:tcPr>
            <w:tcW w:w="86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E2288">
        <w:trPr>
          <w:trHeight w:val="78"/>
        </w:trPr>
        <w:tc>
          <w:tcPr>
            <w:tcW w:w="637"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3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86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E2288">
        <w:trPr>
          <w:trHeight w:val="185"/>
        </w:trPr>
        <w:tc>
          <w:tcPr>
            <w:tcW w:w="637"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3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86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E2288">
        <w:trPr>
          <w:trHeight w:val="231"/>
        </w:trPr>
        <w:tc>
          <w:tcPr>
            <w:tcW w:w="637"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STTP</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0,20</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0,63</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0,39</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2,60</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1,32</w:t>
            </w:r>
          </w:p>
        </w:tc>
        <w:tc>
          <w:tcPr>
            <w:tcW w:w="637"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5,15</w:t>
            </w:r>
          </w:p>
        </w:tc>
        <w:tc>
          <w:tcPr>
            <w:tcW w:w="86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E2288">
        <w:trPr>
          <w:trHeight w:val="78"/>
        </w:trPr>
        <w:tc>
          <w:tcPr>
            <w:tcW w:w="637"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3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86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E2288">
        <w:trPr>
          <w:trHeight w:val="185"/>
        </w:trPr>
        <w:tc>
          <w:tcPr>
            <w:tcW w:w="637"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3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86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r w:rsidR="00B23395" w:rsidTr="00BE2288">
        <w:trPr>
          <w:trHeight w:val="231"/>
        </w:trPr>
        <w:tc>
          <w:tcPr>
            <w:tcW w:w="637" w:type="dxa"/>
            <w:vMerge w:val="restart"/>
            <w:tcBorders>
              <w:left w:val="single" w:sz="8" w:space="0" w:color="auto"/>
              <w:right w:val="single" w:sz="8" w:space="0" w:color="auto"/>
            </w:tcBorders>
            <w:shd w:val="clear" w:color="auto" w:fill="auto"/>
            <w:vAlign w:val="bottom"/>
          </w:tcPr>
          <w:p w:rsidR="00B23395" w:rsidRDefault="00B23395" w:rsidP="00BE2288">
            <w:pPr>
              <w:spacing w:line="0" w:lineRule="atLeast"/>
              <w:ind w:left="120"/>
              <w:rPr>
                <w:rFonts w:ascii="Times New Roman" w:eastAsia="Times New Roman" w:hAnsi="Times New Roman"/>
                <w:sz w:val="18"/>
              </w:rPr>
            </w:pPr>
            <w:r>
              <w:rPr>
                <w:rFonts w:ascii="Times New Roman" w:eastAsia="Times New Roman" w:hAnsi="Times New Roman"/>
                <w:sz w:val="18"/>
              </w:rPr>
              <w:t>ULTJ</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0,52</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0,84</w:t>
            </w:r>
          </w:p>
        </w:tc>
        <w:tc>
          <w:tcPr>
            <w:tcW w:w="514"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0,63</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9,20</w:t>
            </w:r>
          </w:p>
        </w:tc>
        <w:tc>
          <w:tcPr>
            <w:tcW w:w="496" w:type="dxa"/>
            <w:vMerge w:val="restart"/>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sz w:val="18"/>
              </w:rPr>
            </w:pPr>
            <w:r>
              <w:rPr>
                <w:rFonts w:ascii="Times New Roman" w:eastAsia="Times New Roman" w:hAnsi="Times New Roman"/>
                <w:sz w:val="18"/>
              </w:rPr>
              <w:t>1,24</w:t>
            </w:r>
          </w:p>
        </w:tc>
        <w:tc>
          <w:tcPr>
            <w:tcW w:w="637"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8"/>
                <w:sz w:val="18"/>
              </w:rPr>
            </w:pPr>
            <w:r>
              <w:rPr>
                <w:rFonts w:ascii="Times New Roman" w:eastAsia="Times New Roman" w:hAnsi="Times New Roman"/>
                <w:w w:val="98"/>
                <w:sz w:val="18"/>
              </w:rPr>
              <w:t>12,43</w:t>
            </w:r>
          </w:p>
        </w:tc>
        <w:tc>
          <w:tcPr>
            <w:tcW w:w="868" w:type="dxa"/>
            <w:tcBorders>
              <w:right w:val="single" w:sz="8" w:space="0" w:color="auto"/>
            </w:tcBorders>
            <w:shd w:val="clear" w:color="auto" w:fill="auto"/>
            <w:vAlign w:val="bottom"/>
          </w:tcPr>
          <w:p w:rsidR="00B23395" w:rsidRDefault="00B23395"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B23395" w:rsidTr="00BE2288">
        <w:trPr>
          <w:trHeight w:val="78"/>
        </w:trPr>
        <w:tc>
          <w:tcPr>
            <w:tcW w:w="637" w:type="dxa"/>
            <w:vMerge/>
            <w:tcBorders>
              <w:left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514"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496" w:type="dxa"/>
            <w:vMerge/>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637"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c>
          <w:tcPr>
            <w:tcW w:w="868" w:type="dxa"/>
            <w:tcBorders>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6"/>
              </w:rPr>
            </w:pPr>
          </w:p>
        </w:tc>
      </w:tr>
      <w:tr w:rsidR="00B23395" w:rsidTr="00BE2288">
        <w:trPr>
          <w:trHeight w:val="175"/>
        </w:trPr>
        <w:tc>
          <w:tcPr>
            <w:tcW w:w="637" w:type="dxa"/>
            <w:tcBorders>
              <w:left w:val="single" w:sz="8" w:space="0" w:color="auto"/>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514"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496"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637"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c>
          <w:tcPr>
            <w:tcW w:w="868" w:type="dxa"/>
            <w:tcBorders>
              <w:bottom w:val="single" w:sz="8" w:space="0" w:color="auto"/>
              <w:right w:val="single" w:sz="8" w:space="0" w:color="auto"/>
            </w:tcBorders>
            <w:shd w:val="clear" w:color="auto" w:fill="auto"/>
            <w:vAlign w:val="bottom"/>
          </w:tcPr>
          <w:p w:rsidR="00B23395" w:rsidRDefault="00B23395" w:rsidP="00BE2288">
            <w:pPr>
              <w:spacing w:line="0" w:lineRule="atLeast"/>
              <w:rPr>
                <w:rFonts w:ascii="Times New Roman" w:eastAsia="Times New Roman" w:hAnsi="Times New Roman"/>
                <w:sz w:val="16"/>
              </w:rPr>
            </w:pPr>
          </w:p>
        </w:tc>
      </w:tr>
    </w:tbl>
    <w:p w:rsidR="00DF3D67" w:rsidRDefault="00B23395" w:rsidP="00B23395">
      <w:pPr>
        <w:spacing w:after="0" w:line="0" w:lineRule="atLeast"/>
        <w:rPr>
          <w:rFonts w:ascii="Times New Roman" w:eastAsia="Times New Roman" w:hAnsi="Times New Roman"/>
          <w:i/>
          <w:sz w:val="24"/>
          <w:lang w:val="en-US"/>
        </w:rPr>
      </w:pPr>
      <w:r>
        <w:rPr>
          <w:rFonts w:ascii="Times New Roman" w:eastAsia="Times New Roman" w:hAnsi="Times New Roman"/>
          <w:i/>
          <w:sz w:val="24"/>
        </w:rPr>
        <w:t>Sumber : Data sekunder diolah Mei 2018</w:t>
      </w:r>
    </w:p>
    <w:p w:rsidR="008C3C26" w:rsidRPr="008C3C26" w:rsidRDefault="008C3C26" w:rsidP="00B23395">
      <w:pPr>
        <w:spacing w:after="0" w:line="0" w:lineRule="atLeast"/>
        <w:rPr>
          <w:rFonts w:ascii="Times New Roman" w:eastAsia="Times New Roman" w:hAnsi="Times New Roman"/>
          <w:i/>
          <w:sz w:val="24"/>
          <w:lang w:val="en-US"/>
        </w:rPr>
      </w:pPr>
    </w:p>
    <w:p w:rsidR="00DF3D67" w:rsidRDefault="00DF3D67" w:rsidP="008C3C26">
      <w:pPr>
        <w:spacing w:after="0" w:line="0" w:lineRule="atLeast"/>
        <w:jc w:val="center"/>
        <w:rPr>
          <w:rFonts w:ascii="Times New Roman" w:eastAsia="Times New Roman" w:hAnsi="Times New Roman"/>
          <w:b/>
          <w:sz w:val="24"/>
        </w:rPr>
      </w:pPr>
      <w:r>
        <w:rPr>
          <w:rFonts w:ascii="Times New Roman" w:eastAsia="Times New Roman" w:hAnsi="Times New Roman"/>
          <w:b/>
          <w:sz w:val="24"/>
        </w:rPr>
        <w:t>Tabel 4.6.6</w:t>
      </w:r>
    </w:p>
    <w:p w:rsidR="00DF3D67" w:rsidRDefault="00DF3D67" w:rsidP="008C3C26">
      <w:pPr>
        <w:spacing w:after="0" w:line="96" w:lineRule="exact"/>
        <w:jc w:val="center"/>
        <w:rPr>
          <w:rFonts w:ascii="Times New Roman" w:eastAsia="Times New Roman" w:hAnsi="Times New Roman"/>
        </w:rPr>
      </w:pPr>
    </w:p>
    <w:p w:rsidR="00DF3D67" w:rsidRPr="008C3C26" w:rsidRDefault="00DF3D67" w:rsidP="008C3C26">
      <w:pPr>
        <w:spacing w:after="0" w:line="0" w:lineRule="atLeast"/>
        <w:ind w:left="360"/>
        <w:jc w:val="center"/>
        <w:rPr>
          <w:rFonts w:ascii="Times New Roman" w:eastAsia="Times New Roman" w:hAnsi="Times New Roman"/>
          <w:b/>
          <w:sz w:val="24"/>
        </w:rPr>
      </w:pPr>
      <w:r>
        <w:rPr>
          <w:rFonts w:ascii="Times New Roman" w:eastAsia="Times New Roman" w:hAnsi="Times New Roman"/>
          <w:b/>
          <w:sz w:val="24"/>
        </w:rPr>
        <w:t>Hasil Z-Score Pada Perusahaan</w:t>
      </w:r>
      <w:r w:rsidR="008C3C26">
        <w:rPr>
          <w:rFonts w:ascii="Times New Roman" w:eastAsia="Times New Roman" w:hAnsi="Times New Roman"/>
          <w:b/>
          <w:sz w:val="24"/>
          <w:lang w:val="en-US"/>
        </w:rPr>
        <w:t xml:space="preserve"> </w:t>
      </w:r>
      <w:r>
        <w:rPr>
          <w:rFonts w:ascii="Times New Roman" w:eastAsia="Times New Roman" w:hAnsi="Times New Roman"/>
          <w:b/>
          <w:sz w:val="24"/>
        </w:rPr>
        <w:t>Makanan dan Minuman tahun 2016</w:t>
      </w:r>
    </w:p>
    <w:tbl>
      <w:tblPr>
        <w:tblW w:w="0" w:type="auto"/>
        <w:tblInd w:w="10" w:type="dxa"/>
        <w:tblLayout w:type="fixed"/>
        <w:tblCellMar>
          <w:left w:w="0" w:type="dxa"/>
          <w:right w:w="0" w:type="dxa"/>
        </w:tblCellMar>
        <w:tblLook w:val="0000" w:firstRow="0" w:lastRow="0" w:firstColumn="0" w:lastColumn="0" w:noHBand="0" w:noVBand="0"/>
      </w:tblPr>
      <w:tblGrid>
        <w:gridCol w:w="730"/>
        <w:gridCol w:w="581"/>
        <w:gridCol w:w="481"/>
        <w:gridCol w:w="464"/>
        <w:gridCol w:w="464"/>
        <w:gridCol w:w="481"/>
        <w:gridCol w:w="581"/>
        <w:gridCol w:w="829"/>
      </w:tblGrid>
      <w:tr w:rsidR="00DF3D67" w:rsidTr="00DF3D67">
        <w:trPr>
          <w:trHeight w:val="328"/>
        </w:trPr>
        <w:tc>
          <w:tcPr>
            <w:tcW w:w="730" w:type="dxa"/>
            <w:tcBorders>
              <w:top w:val="single" w:sz="8" w:space="0" w:color="auto"/>
              <w:left w:val="single" w:sz="8" w:space="0" w:color="auto"/>
              <w:right w:val="single" w:sz="8" w:space="0" w:color="auto"/>
            </w:tcBorders>
            <w:shd w:val="clear" w:color="auto" w:fill="auto"/>
            <w:vAlign w:val="bottom"/>
          </w:tcPr>
          <w:p w:rsidR="00DF3D67" w:rsidRDefault="00DF3D67" w:rsidP="00DF3D67">
            <w:pPr>
              <w:spacing w:after="0" w:line="0" w:lineRule="atLeast"/>
              <w:jc w:val="center"/>
              <w:rPr>
                <w:rFonts w:ascii="Times New Roman" w:eastAsia="Times New Roman" w:hAnsi="Times New Roman"/>
                <w:sz w:val="18"/>
              </w:rPr>
            </w:pPr>
            <w:r>
              <w:rPr>
                <w:rFonts w:ascii="Times New Roman" w:eastAsia="Times New Roman" w:hAnsi="Times New Roman"/>
                <w:sz w:val="18"/>
              </w:rPr>
              <w:t>Kode</w:t>
            </w:r>
          </w:p>
        </w:tc>
        <w:tc>
          <w:tcPr>
            <w:tcW w:w="581" w:type="dxa"/>
            <w:tcBorders>
              <w:top w:val="single" w:sz="8" w:space="0" w:color="auto"/>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X1</w:t>
            </w:r>
          </w:p>
        </w:tc>
        <w:tc>
          <w:tcPr>
            <w:tcW w:w="481" w:type="dxa"/>
            <w:tcBorders>
              <w:top w:val="single" w:sz="8" w:space="0" w:color="auto"/>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X2</w:t>
            </w:r>
          </w:p>
        </w:tc>
        <w:tc>
          <w:tcPr>
            <w:tcW w:w="464" w:type="dxa"/>
            <w:tcBorders>
              <w:top w:val="single" w:sz="8" w:space="0" w:color="auto"/>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X3</w:t>
            </w:r>
          </w:p>
        </w:tc>
        <w:tc>
          <w:tcPr>
            <w:tcW w:w="464" w:type="dxa"/>
            <w:tcBorders>
              <w:top w:val="single" w:sz="8" w:space="0" w:color="auto"/>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X4</w:t>
            </w:r>
          </w:p>
        </w:tc>
        <w:tc>
          <w:tcPr>
            <w:tcW w:w="481" w:type="dxa"/>
            <w:tcBorders>
              <w:top w:val="single" w:sz="8" w:space="0" w:color="auto"/>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X5</w:t>
            </w:r>
          </w:p>
        </w:tc>
        <w:tc>
          <w:tcPr>
            <w:tcW w:w="581" w:type="dxa"/>
            <w:tcBorders>
              <w:top w:val="single" w:sz="8" w:space="0" w:color="auto"/>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Z-</w:t>
            </w:r>
          </w:p>
        </w:tc>
        <w:tc>
          <w:tcPr>
            <w:tcW w:w="829" w:type="dxa"/>
            <w:tcBorders>
              <w:top w:val="single" w:sz="8" w:space="0" w:color="auto"/>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Hasil</w:t>
            </w:r>
          </w:p>
        </w:tc>
      </w:tr>
      <w:tr w:rsidR="00DF3D67" w:rsidTr="00DF3D67">
        <w:trPr>
          <w:trHeight w:val="310"/>
        </w:trPr>
        <w:tc>
          <w:tcPr>
            <w:tcW w:w="730" w:type="dxa"/>
            <w:tcBorders>
              <w:left w:val="single" w:sz="8" w:space="0" w:color="auto"/>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w w:val="98"/>
                <w:sz w:val="18"/>
              </w:rPr>
            </w:pPr>
            <w:r>
              <w:rPr>
                <w:rFonts w:ascii="Times New Roman" w:eastAsia="Times New Roman" w:hAnsi="Times New Roman"/>
                <w:w w:val="98"/>
                <w:sz w:val="18"/>
              </w:rPr>
              <w:t>Perusah</w:t>
            </w: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581" w:type="dxa"/>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Score</w:t>
            </w:r>
          </w:p>
        </w:tc>
        <w:tc>
          <w:tcPr>
            <w:tcW w:w="829" w:type="dxa"/>
            <w:tcBorders>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sz w:val="18"/>
              </w:rPr>
            </w:pPr>
            <w:r>
              <w:rPr>
                <w:rFonts w:ascii="Times New Roman" w:eastAsia="Times New Roman" w:hAnsi="Times New Roman"/>
                <w:sz w:val="18"/>
              </w:rPr>
              <w:t>Analisis</w:t>
            </w:r>
          </w:p>
        </w:tc>
      </w:tr>
      <w:tr w:rsidR="00DF3D67" w:rsidTr="00DF3D67">
        <w:trPr>
          <w:trHeight w:val="310"/>
        </w:trPr>
        <w:tc>
          <w:tcPr>
            <w:tcW w:w="730" w:type="dxa"/>
            <w:tcBorders>
              <w:left w:val="single" w:sz="8" w:space="0" w:color="auto"/>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w w:val="95"/>
                <w:sz w:val="18"/>
              </w:rPr>
            </w:pPr>
            <w:r>
              <w:rPr>
                <w:rFonts w:ascii="Times New Roman" w:eastAsia="Times New Roman" w:hAnsi="Times New Roman"/>
                <w:w w:val="95"/>
                <w:sz w:val="18"/>
              </w:rPr>
              <w:t>aan</w:t>
            </w: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829"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r>
      <w:tr w:rsidR="00DF3D67" w:rsidTr="00DF3D67">
        <w:trPr>
          <w:trHeight w:val="184"/>
        </w:trPr>
        <w:tc>
          <w:tcPr>
            <w:tcW w:w="730" w:type="dxa"/>
            <w:tcBorders>
              <w:left w:val="single" w:sz="8" w:space="0" w:color="auto"/>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829"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r>
      <w:tr w:rsidR="00DF3D67" w:rsidTr="00DF3D67">
        <w:trPr>
          <w:trHeight w:val="308"/>
        </w:trPr>
        <w:tc>
          <w:tcPr>
            <w:tcW w:w="730" w:type="dxa"/>
            <w:tcBorders>
              <w:left w:val="single" w:sz="8" w:space="0" w:color="auto"/>
              <w:right w:val="single" w:sz="8" w:space="0" w:color="auto"/>
            </w:tcBorders>
            <w:shd w:val="clear" w:color="auto" w:fill="auto"/>
            <w:vAlign w:val="bottom"/>
          </w:tcPr>
          <w:p w:rsidR="00DF3D67" w:rsidRDefault="00DF3D67" w:rsidP="00BE2288">
            <w:pPr>
              <w:spacing w:line="0" w:lineRule="atLeast"/>
              <w:ind w:left="120"/>
              <w:rPr>
                <w:rFonts w:ascii="Times New Roman" w:eastAsia="Times New Roman" w:hAnsi="Times New Roman"/>
                <w:sz w:val="18"/>
              </w:rPr>
            </w:pPr>
            <w:r>
              <w:rPr>
                <w:rFonts w:ascii="Times New Roman" w:eastAsia="Times New Roman" w:hAnsi="Times New Roman"/>
                <w:sz w:val="18"/>
              </w:rPr>
              <w:t>AISA</w:t>
            </w:r>
          </w:p>
        </w:tc>
        <w:tc>
          <w:tcPr>
            <w:tcW w:w="581" w:type="dxa"/>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0,44</w:t>
            </w:r>
          </w:p>
        </w:tc>
        <w:tc>
          <w:tcPr>
            <w:tcW w:w="481" w:type="dxa"/>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2,67</w:t>
            </w:r>
          </w:p>
        </w:tc>
        <w:tc>
          <w:tcPr>
            <w:tcW w:w="464" w:type="dxa"/>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0,33</w:t>
            </w:r>
          </w:p>
        </w:tc>
        <w:tc>
          <w:tcPr>
            <w:tcW w:w="464" w:type="dxa"/>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0,75</w:t>
            </w:r>
          </w:p>
        </w:tc>
        <w:tc>
          <w:tcPr>
            <w:tcW w:w="481" w:type="dxa"/>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0,71</w:t>
            </w:r>
          </w:p>
        </w:tc>
        <w:tc>
          <w:tcPr>
            <w:tcW w:w="581" w:type="dxa"/>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2,50</w:t>
            </w:r>
          </w:p>
        </w:tc>
        <w:tc>
          <w:tcPr>
            <w:tcW w:w="829" w:type="dxa"/>
            <w:tcBorders>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sz w:val="18"/>
              </w:rPr>
            </w:pPr>
            <w:r>
              <w:rPr>
                <w:rFonts w:ascii="Times New Roman" w:eastAsia="Times New Roman" w:hAnsi="Times New Roman"/>
                <w:sz w:val="18"/>
              </w:rPr>
              <w:t>Grey Area</w:t>
            </w:r>
          </w:p>
        </w:tc>
      </w:tr>
      <w:tr w:rsidR="00DF3D67" w:rsidTr="00DF3D67">
        <w:trPr>
          <w:trHeight w:val="184"/>
        </w:trPr>
        <w:tc>
          <w:tcPr>
            <w:tcW w:w="730" w:type="dxa"/>
            <w:tcBorders>
              <w:left w:val="single" w:sz="8" w:space="0" w:color="auto"/>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829"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r>
      <w:tr w:rsidR="00DF3D67" w:rsidTr="00DF3D67">
        <w:trPr>
          <w:trHeight w:val="230"/>
        </w:trPr>
        <w:tc>
          <w:tcPr>
            <w:tcW w:w="730" w:type="dxa"/>
            <w:vMerge w:val="restart"/>
            <w:tcBorders>
              <w:left w:val="single" w:sz="8" w:space="0" w:color="auto"/>
              <w:right w:val="single" w:sz="8" w:space="0" w:color="auto"/>
            </w:tcBorders>
            <w:shd w:val="clear" w:color="auto" w:fill="auto"/>
            <w:vAlign w:val="bottom"/>
          </w:tcPr>
          <w:p w:rsidR="00DF3D67" w:rsidRDefault="00DF3D67" w:rsidP="00BE2288">
            <w:pPr>
              <w:spacing w:line="0" w:lineRule="atLeast"/>
              <w:ind w:left="120"/>
              <w:rPr>
                <w:rFonts w:ascii="Times New Roman" w:eastAsia="Times New Roman" w:hAnsi="Times New Roman"/>
                <w:sz w:val="18"/>
              </w:rPr>
            </w:pPr>
            <w:r>
              <w:rPr>
                <w:rFonts w:ascii="Times New Roman" w:eastAsia="Times New Roman" w:hAnsi="Times New Roman"/>
                <w:sz w:val="18"/>
              </w:rPr>
              <w:t>CEKA</w:t>
            </w:r>
          </w:p>
        </w:tc>
        <w:tc>
          <w:tcPr>
            <w:tcW w:w="581"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0,50</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0,63</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0,66</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0,29</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2,9</w:t>
            </w:r>
          </w:p>
        </w:tc>
        <w:tc>
          <w:tcPr>
            <w:tcW w:w="581" w:type="dxa"/>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4,99</w:t>
            </w:r>
          </w:p>
        </w:tc>
        <w:tc>
          <w:tcPr>
            <w:tcW w:w="829" w:type="dxa"/>
            <w:tcBorders>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DF3D67" w:rsidTr="00DF3D67">
        <w:trPr>
          <w:trHeight w:val="78"/>
        </w:trPr>
        <w:tc>
          <w:tcPr>
            <w:tcW w:w="730" w:type="dxa"/>
            <w:vMerge/>
            <w:tcBorders>
              <w:left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829"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r>
      <w:tr w:rsidR="00DF3D67" w:rsidTr="00DF3D67">
        <w:trPr>
          <w:trHeight w:val="184"/>
        </w:trPr>
        <w:tc>
          <w:tcPr>
            <w:tcW w:w="730" w:type="dxa"/>
            <w:tcBorders>
              <w:left w:val="single" w:sz="8" w:space="0" w:color="auto"/>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829"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r>
      <w:tr w:rsidR="00DF3D67" w:rsidTr="00DF3D67">
        <w:trPr>
          <w:trHeight w:val="230"/>
        </w:trPr>
        <w:tc>
          <w:tcPr>
            <w:tcW w:w="730" w:type="dxa"/>
            <w:vMerge w:val="restart"/>
            <w:tcBorders>
              <w:left w:val="single" w:sz="8" w:space="0" w:color="auto"/>
              <w:right w:val="single" w:sz="8" w:space="0" w:color="auto"/>
            </w:tcBorders>
            <w:shd w:val="clear" w:color="auto" w:fill="auto"/>
            <w:vAlign w:val="bottom"/>
          </w:tcPr>
          <w:p w:rsidR="00DF3D67" w:rsidRDefault="00DF3D67" w:rsidP="00BE2288">
            <w:pPr>
              <w:spacing w:line="0" w:lineRule="atLeast"/>
              <w:ind w:left="120"/>
              <w:rPr>
                <w:rFonts w:ascii="Times New Roman" w:eastAsia="Times New Roman" w:hAnsi="Times New Roman"/>
                <w:sz w:val="18"/>
              </w:rPr>
            </w:pPr>
            <w:r>
              <w:rPr>
                <w:rFonts w:ascii="Times New Roman" w:eastAsia="Times New Roman" w:hAnsi="Times New Roman"/>
                <w:sz w:val="18"/>
              </w:rPr>
              <w:t>DLTA</w:t>
            </w:r>
          </w:p>
        </w:tc>
        <w:tc>
          <w:tcPr>
            <w:tcW w:w="581"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0,90</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1,13</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1,98</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0,12</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1,38</w:t>
            </w:r>
          </w:p>
        </w:tc>
        <w:tc>
          <w:tcPr>
            <w:tcW w:w="581" w:type="dxa"/>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5,52</w:t>
            </w:r>
          </w:p>
        </w:tc>
        <w:tc>
          <w:tcPr>
            <w:tcW w:w="829" w:type="dxa"/>
            <w:tcBorders>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DF3D67" w:rsidTr="00DF3D67">
        <w:trPr>
          <w:trHeight w:val="78"/>
        </w:trPr>
        <w:tc>
          <w:tcPr>
            <w:tcW w:w="730" w:type="dxa"/>
            <w:vMerge/>
            <w:tcBorders>
              <w:left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829"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r>
      <w:tr w:rsidR="00DF3D67" w:rsidTr="00DF3D67">
        <w:trPr>
          <w:trHeight w:val="184"/>
        </w:trPr>
        <w:tc>
          <w:tcPr>
            <w:tcW w:w="730" w:type="dxa"/>
            <w:tcBorders>
              <w:left w:val="single" w:sz="8" w:space="0" w:color="auto"/>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829"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r>
      <w:tr w:rsidR="00DF3D67" w:rsidTr="00DF3D67">
        <w:trPr>
          <w:trHeight w:val="230"/>
        </w:trPr>
        <w:tc>
          <w:tcPr>
            <w:tcW w:w="730" w:type="dxa"/>
            <w:vMerge w:val="restart"/>
            <w:tcBorders>
              <w:left w:val="single" w:sz="8" w:space="0" w:color="auto"/>
              <w:right w:val="single" w:sz="8" w:space="0" w:color="auto"/>
            </w:tcBorders>
            <w:shd w:val="clear" w:color="auto" w:fill="auto"/>
            <w:vAlign w:val="bottom"/>
          </w:tcPr>
          <w:p w:rsidR="00DF3D67" w:rsidRDefault="00DF3D67" w:rsidP="00BE2288">
            <w:pPr>
              <w:spacing w:line="0" w:lineRule="atLeast"/>
              <w:ind w:left="120"/>
              <w:rPr>
                <w:rFonts w:ascii="Times New Roman" w:eastAsia="Times New Roman" w:hAnsi="Times New Roman"/>
                <w:sz w:val="18"/>
              </w:rPr>
            </w:pPr>
            <w:r>
              <w:rPr>
                <w:rFonts w:ascii="Times New Roman" w:eastAsia="Times New Roman" w:hAnsi="Times New Roman"/>
                <w:sz w:val="18"/>
              </w:rPr>
              <w:t>ICBP</w:t>
            </w:r>
          </w:p>
        </w:tc>
        <w:tc>
          <w:tcPr>
            <w:tcW w:w="581"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0,37</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0,53</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0,56</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5,77</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1,19</w:t>
            </w:r>
          </w:p>
        </w:tc>
        <w:tc>
          <w:tcPr>
            <w:tcW w:w="581" w:type="dxa"/>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8,42</w:t>
            </w:r>
          </w:p>
        </w:tc>
        <w:tc>
          <w:tcPr>
            <w:tcW w:w="829" w:type="dxa"/>
            <w:tcBorders>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DF3D67" w:rsidTr="00DF3D67">
        <w:trPr>
          <w:trHeight w:val="78"/>
        </w:trPr>
        <w:tc>
          <w:tcPr>
            <w:tcW w:w="730" w:type="dxa"/>
            <w:vMerge/>
            <w:tcBorders>
              <w:left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829"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r>
      <w:tr w:rsidR="00DF3D67" w:rsidTr="00DF3D67">
        <w:trPr>
          <w:trHeight w:val="184"/>
        </w:trPr>
        <w:tc>
          <w:tcPr>
            <w:tcW w:w="730" w:type="dxa"/>
            <w:tcBorders>
              <w:left w:val="single" w:sz="8" w:space="0" w:color="auto"/>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829"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r>
      <w:tr w:rsidR="00DF3D67" w:rsidTr="00DF3D67">
        <w:trPr>
          <w:trHeight w:val="230"/>
        </w:trPr>
        <w:tc>
          <w:tcPr>
            <w:tcW w:w="730" w:type="dxa"/>
            <w:vMerge w:val="restart"/>
            <w:tcBorders>
              <w:left w:val="single" w:sz="8" w:space="0" w:color="auto"/>
              <w:right w:val="single" w:sz="8" w:space="0" w:color="auto"/>
            </w:tcBorders>
            <w:shd w:val="clear" w:color="auto" w:fill="auto"/>
            <w:vAlign w:val="bottom"/>
          </w:tcPr>
          <w:p w:rsidR="00DF3D67" w:rsidRDefault="00DF3D67" w:rsidP="00BE2288">
            <w:pPr>
              <w:spacing w:line="0" w:lineRule="atLeast"/>
              <w:ind w:left="120"/>
              <w:rPr>
                <w:rFonts w:ascii="Times New Roman" w:eastAsia="Times New Roman" w:hAnsi="Times New Roman"/>
                <w:sz w:val="18"/>
              </w:rPr>
            </w:pPr>
            <w:r>
              <w:rPr>
                <w:rFonts w:ascii="Times New Roman" w:eastAsia="Times New Roman" w:hAnsi="Times New Roman"/>
                <w:sz w:val="18"/>
              </w:rPr>
              <w:t>INDF</w:t>
            </w:r>
          </w:p>
        </w:tc>
        <w:tc>
          <w:tcPr>
            <w:tcW w:w="581"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0,14</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0,32</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0,30</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1,09</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0,81</w:t>
            </w:r>
          </w:p>
        </w:tc>
        <w:tc>
          <w:tcPr>
            <w:tcW w:w="581" w:type="dxa"/>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2,67</w:t>
            </w:r>
          </w:p>
        </w:tc>
        <w:tc>
          <w:tcPr>
            <w:tcW w:w="829" w:type="dxa"/>
            <w:tcBorders>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sz w:val="18"/>
              </w:rPr>
            </w:pPr>
            <w:r>
              <w:rPr>
                <w:rFonts w:ascii="Times New Roman" w:eastAsia="Times New Roman" w:hAnsi="Times New Roman"/>
                <w:sz w:val="18"/>
              </w:rPr>
              <w:t>Grey Area</w:t>
            </w:r>
          </w:p>
        </w:tc>
      </w:tr>
      <w:tr w:rsidR="00DF3D67" w:rsidTr="00DF3D67">
        <w:trPr>
          <w:trHeight w:val="78"/>
        </w:trPr>
        <w:tc>
          <w:tcPr>
            <w:tcW w:w="730" w:type="dxa"/>
            <w:vMerge/>
            <w:tcBorders>
              <w:left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829"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r>
      <w:tr w:rsidR="00DF3D67" w:rsidTr="00DF3D67">
        <w:trPr>
          <w:trHeight w:val="318"/>
        </w:trPr>
        <w:tc>
          <w:tcPr>
            <w:tcW w:w="730" w:type="dxa"/>
            <w:tcBorders>
              <w:left w:val="single" w:sz="8" w:space="0" w:color="auto"/>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829"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r>
      <w:tr w:rsidR="00DF3D67" w:rsidTr="00DF3D67">
        <w:trPr>
          <w:trHeight w:val="230"/>
        </w:trPr>
        <w:tc>
          <w:tcPr>
            <w:tcW w:w="730" w:type="dxa"/>
            <w:vMerge w:val="restart"/>
            <w:tcBorders>
              <w:left w:val="single" w:sz="8" w:space="0" w:color="auto"/>
              <w:right w:val="single" w:sz="8" w:space="0" w:color="auto"/>
            </w:tcBorders>
            <w:shd w:val="clear" w:color="auto" w:fill="auto"/>
            <w:vAlign w:val="bottom"/>
          </w:tcPr>
          <w:p w:rsidR="00DF3D67" w:rsidRDefault="00DF3D67" w:rsidP="00BE2288">
            <w:pPr>
              <w:spacing w:line="0" w:lineRule="atLeast"/>
              <w:ind w:left="120"/>
              <w:rPr>
                <w:rFonts w:ascii="Times New Roman" w:eastAsia="Times New Roman" w:hAnsi="Times New Roman"/>
                <w:sz w:val="18"/>
              </w:rPr>
            </w:pPr>
            <w:r>
              <w:rPr>
                <w:rFonts w:ascii="Times New Roman" w:eastAsia="Times New Roman" w:hAnsi="Times New Roman"/>
                <w:sz w:val="18"/>
              </w:rPr>
              <w:t>MLBI</w:t>
            </w:r>
          </w:p>
        </w:tc>
        <w:tc>
          <w:tcPr>
            <w:tcW w:w="581"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-0,23</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0,49</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1,91</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1,02</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1,43</w:t>
            </w:r>
          </w:p>
        </w:tc>
        <w:tc>
          <w:tcPr>
            <w:tcW w:w="581" w:type="dxa"/>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4,63</w:t>
            </w:r>
          </w:p>
        </w:tc>
        <w:tc>
          <w:tcPr>
            <w:tcW w:w="829" w:type="dxa"/>
            <w:tcBorders>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DF3D67" w:rsidTr="00DF3D67">
        <w:trPr>
          <w:trHeight w:val="78"/>
        </w:trPr>
        <w:tc>
          <w:tcPr>
            <w:tcW w:w="730" w:type="dxa"/>
            <w:vMerge/>
            <w:tcBorders>
              <w:left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829"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r>
      <w:tr w:rsidR="00DF3D67" w:rsidTr="00DF3D67">
        <w:trPr>
          <w:trHeight w:val="184"/>
        </w:trPr>
        <w:tc>
          <w:tcPr>
            <w:tcW w:w="730" w:type="dxa"/>
            <w:tcBorders>
              <w:left w:val="single" w:sz="8" w:space="0" w:color="auto"/>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829"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r>
      <w:tr w:rsidR="00DF3D67" w:rsidTr="00DF3D67">
        <w:trPr>
          <w:trHeight w:val="230"/>
        </w:trPr>
        <w:tc>
          <w:tcPr>
            <w:tcW w:w="730" w:type="dxa"/>
            <w:vMerge w:val="restart"/>
            <w:tcBorders>
              <w:left w:val="single" w:sz="8" w:space="0" w:color="auto"/>
              <w:right w:val="single" w:sz="8" w:space="0" w:color="auto"/>
            </w:tcBorders>
            <w:shd w:val="clear" w:color="auto" w:fill="auto"/>
            <w:vAlign w:val="bottom"/>
          </w:tcPr>
          <w:p w:rsidR="00DF3D67" w:rsidRDefault="00DF3D67" w:rsidP="00BE2288">
            <w:pPr>
              <w:spacing w:line="0" w:lineRule="atLeast"/>
              <w:ind w:left="120"/>
              <w:rPr>
                <w:rFonts w:ascii="Times New Roman" w:eastAsia="Times New Roman" w:hAnsi="Times New Roman"/>
                <w:sz w:val="18"/>
              </w:rPr>
            </w:pPr>
            <w:r>
              <w:rPr>
                <w:rFonts w:ascii="Times New Roman" w:eastAsia="Times New Roman" w:hAnsi="Times New Roman"/>
                <w:sz w:val="18"/>
              </w:rPr>
              <w:t>MYOR</w:t>
            </w:r>
          </w:p>
        </w:tc>
        <w:tc>
          <w:tcPr>
            <w:tcW w:w="581"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0,44</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0,62</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0,46</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3,31</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1,42</w:t>
            </w:r>
          </w:p>
        </w:tc>
        <w:tc>
          <w:tcPr>
            <w:tcW w:w="581" w:type="dxa"/>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6,25</w:t>
            </w:r>
          </w:p>
        </w:tc>
        <w:tc>
          <w:tcPr>
            <w:tcW w:w="829" w:type="dxa"/>
            <w:tcBorders>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DF3D67" w:rsidTr="00DF3D67">
        <w:trPr>
          <w:trHeight w:val="78"/>
        </w:trPr>
        <w:tc>
          <w:tcPr>
            <w:tcW w:w="730" w:type="dxa"/>
            <w:vMerge/>
            <w:tcBorders>
              <w:left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829"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r>
      <w:tr w:rsidR="00DF3D67" w:rsidTr="00DF3D67">
        <w:trPr>
          <w:trHeight w:val="489"/>
        </w:trPr>
        <w:tc>
          <w:tcPr>
            <w:tcW w:w="730" w:type="dxa"/>
            <w:tcBorders>
              <w:left w:val="single" w:sz="8" w:space="0" w:color="auto"/>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829"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r>
      <w:tr w:rsidR="00DF3D67" w:rsidTr="00DF3D67">
        <w:trPr>
          <w:trHeight w:val="230"/>
        </w:trPr>
        <w:tc>
          <w:tcPr>
            <w:tcW w:w="730" w:type="dxa"/>
            <w:vMerge w:val="restart"/>
            <w:tcBorders>
              <w:left w:val="single" w:sz="8" w:space="0" w:color="auto"/>
              <w:right w:val="single" w:sz="8" w:space="0" w:color="auto"/>
            </w:tcBorders>
            <w:shd w:val="clear" w:color="auto" w:fill="auto"/>
            <w:vAlign w:val="bottom"/>
          </w:tcPr>
          <w:p w:rsidR="00DF3D67" w:rsidRDefault="00DF3D67" w:rsidP="00BE2288">
            <w:pPr>
              <w:spacing w:line="0" w:lineRule="atLeast"/>
              <w:ind w:left="120"/>
              <w:rPr>
                <w:rFonts w:ascii="Times New Roman" w:eastAsia="Times New Roman" w:hAnsi="Times New Roman"/>
                <w:sz w:val="18"/>
              </w:rPr>
            </w:pPr>
            <w:r>
              <w:rPr>
                <w:rFonts w:ascii="Times New Roman" w:eastAsia="Times New Roman" w:hAnsi="Times New Roman"/>
                <w:sz w:val="18"/>
              </w:rPr>
              <w:t>ROTI</w:t>
            </w:r>
          </w:p>
        </w:tc>
        <w:tc>
          <w:tcPr>
            <w:tcW w:w="581"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0,25</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0,55</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0,43</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3,34</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0,86</w:t>
            </w:r>
          </w:p>
        </w:tc>
        <w:tc>
          <w:tcPr>
            <w:tcW w:w="581" w:type="dxa"/>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5,43</w:t>
            </w:r>
          </w:p>
        </w:tc>
        <w:tc>
          <w:tcPr>
            <w:tcW w:w="829" w:type="dxa"/>
            <w:tcBorders>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DF3D67" w:rsidTr="00DF3D67">
        <w:trPr>
          <w:trHeight w:val="78"/>
        </w:trPr>
        <w:tc>
          <w:tcPr>
            <w:tcW w:w="730" w:type="dxa"/>
            <w:vMerge/>
            <w:tcBorders>
              <w:left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829"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r>
      <w:tr w:rsidR="00DF3D67" w:rsidTr="00DF3D67">
        <w:trPr>
          <w:trHeight w:val="489"/>
        </w:trPr>
        <w:tc>
          <w:tcPr>
            <w:tcW w:w="730" w:type="dxa"/>
            <w:tcBorders>
              <w:left w:val="single" w:sz="8" w:space="0" w:color="auto"/>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829"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r>
      <w:tr w:rsidR="00DF3D67" w:rsidTr="00DF3D67">
        <w:trPr>
          <w:trHeight w:val="230"/>
        </w:trPr>
        <w:tc>
          <w:tcPr>
            <w:tcW w:w="730" w:type="dxa"/>
            <w:vMerge w:val="restart"/>
            <w:tcBorders>
              <w:left w:val="single" w:sz="8" w:space="0" w:color="auto"/>
              <w:right w:val="single" w:sz="8" w:space="0" w:color="auto"/>
            </w:tcBorders>
            <w:shd w:val="clear" w:color="auto" w:fill="auto"/>
            <w:vAlign w:val="bottom"/>
          </w:tcPr>
          <w:p w:rsidR="00DF3D67" w:rsidRDefault="00DF3D67" w:rsidP="00BE2288">
            <w:pPr>
              <w:spacing w:line="0" w:lineRule="atLeast"/>
              <w:ind w:left="120"/>
              <w:rPr>
                <w:rFonts w:ascii="Times New Roman" w:eastAsia="Times New Roman" w:hAnsi="Times New Roman"/>
                <w:sz w:val="18"/>
              </w:rPr>
            </w:pPr>
            <w:r>
              <w:rPr>
                <w:rFonts w:ascii="Times New Roman" w:eastAsia="Times New Roman" w:hAnsi="Times New Roman"/>
                <w:sz w:val="18"/>
              </w:rPr>
              <w:t>SKLT</w:t>
            </w:r>
          </w:p>
        </w:tc>
        <w:tc>
          <w:tcPr>
            <w:tcW w:w="581"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0,11</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0,18</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0,13</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0,47</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1,47</w:t>
            </w:r>
          </w:p>
        </w:tc>
        <w:tc>
          <w:tcPr>
            <w:tcW w:w="581" w:type="dxa"/>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2,36</w:t>
            </w:r>
          </w:p>
        </w:tc>
        <w:tc>
          <w:tcPr>
            <w:tcW w:w="829" w:type="dxa"/>
            <w:tcBorders>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sz w:val="18"/>
              </w:rPr>
            </w:pPr>
            <w:r>
              <w:rPr>
                <w:rFonts w:ascii="Times New Roman" w:eastAsia="Times New Roman" w:hAnsi="Times New Roman"/>
                <w:sz w:val="18"/>
              </w:rPr>
              <w:t>Grey Area</w:t>
            </w:r>
          </w:p>
        </w:tc>
      </w:tr>
      <w:tr w:rsidR="00DF3D67" w:rsidTr="00DF3D67">
        <w:trPr>
          <w:trHeight w:val="78"/>
        </w:trPr>
        <w:tc>
          <w:tcPr>
            <w:tcW w:w="730" w:type="dxa"/>
            <w:vMerge/>
            <w:tcBorders>
              <w:left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829"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r>
      <w:tr w:rsidR="00DF3D67" w:rsidTr="00DF3D67">
        <w:trPr>
          <w:trHeight w:val="489"/>
        </w:trPr>
        <w:tc>
          <w:tcPr>
            <w:tcW w:w="730" w:type="dxa"/>
            <w:tcBorders>
              <w:left w:val="single" w:sz="8" w:space="0" w:color="auto"/>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829"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r>
      <w:tr w:rsidR="00DF3D67" w:rsidTr="00DF3D67">
        <w:trPr>
          <w:trHeight w:val="230"/>
        </w:trPr>
        <w:tc>
          <w:tcPr>
            <w:tcW w:w="730" w:type="dxa"/>
            <w:vMerge w:val="restart"/>
            <w:tcBorders>
              <w:left w:val="single" w:sz="8" w:space="0" w:color="auto"/>
              <w:right w:val="single" w:sz="8" w:space="0" w:color="auto"/>
            </w:tcBorders>
            <w:shd w:val="clear" w:color="auto" w:fill="auto"/>
            <w:vAlign w:val="bottom"/>
          </w:tcPr>
          <w:p w:rsidR="00DF3D67" w:rsidRDefault="00DF3D67" w:rsidP="00BE2288">
            <w:pPr>
              <w:spacing w:line="0" w:lineRule="atLeast"/>
              <w:ind w:left="120"/>
              <w:rPr>
                <w:rFonts w:ascii="Times New Roman" w:eastAsia="Times New Roman" w:hAnsi="Times New Roman"/>
                <w:sz w:val="18"/>
              </w:rPr>
            </w:pPr>
            <w:r>
              <w:rPr>
                <w:rFonts w:ascii="Times New Roman" w:eastAsia="Times New Roman" w:hAnsi="Times New Roman"/>
                <w:sz w:val="18"/>
              </w:rPr>
              <w:t>STTP</w:t>
            </w:r>
          </w:p>
        </w:tc>
        <w:tc>
          <w:tcPr>
            <w:tcW w:w="581"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0,18</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0,62</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0,30</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2,15</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1,12</w:t>
            </w:r>
          </w:p>
        </w:tc>
        <w:tc>
          <w:tcPr>
            <w:tcW w:w="581" w:type="dxa"/>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4,36</w:t>
            </w:r>
          </w:p>
        </w:tc>
        <w:tc>
          <w:tcPr>
            <w:tcW w:w="829" w:type="dxa"/>
            <w:tcBorders>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DF3D67" w:rsidTr="00DF3D67">
        <w:trPr>
          <w:trHeight w:val="78"/>
        </w:trPr>
        <w:tc>
          <w:tcPr>
            <w:tcW w:w="730" w:type="dxa"/>
            <w:vMerge/>
            <w:tcBorders>
              <w:left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829"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r>
      <w:tr w:rsidR="00DF3D67" w:rsidTr="00DF3D67">
        <w:trPr>
          <w:trHeight w:val="489"/>
        </w:trPr>
        <w:tc>
          <w:tcPr>
            <w:tcW w:w="730" w:type="dxa"/>
            <w:tcBorders>
              <w:left w:val="single" w:sz="8" w:space="0" w:color="auto"/>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829"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r>
      <w:tr w:rsidR="00DF3D67" w:rsidTr="00DF3D67">
        <w:trPr>
          <w:trHeight w:val="230"/>
        </w:trPr>
        <w:tc>
          <w:tcPr>
            <w:tcW w:w="730" w:type="dxa"/>
            <w:vMerge w:val="restart"/>
            <w:tcBorders>
              <w:left w:val="single" w:sz="8" w:space="0" w:color="auto"/>
              <w:right w:val="single" w:sz="8" w:space="0" w:color="auto"/>
            </w:tcBorders>
            <w:shd w:val="clear" w:color="auto" w:fill="auto"/>
            <w:vAlign w:val="bottom"/>
          </w:tcPr>
          <w:p w:rsidR="00DF3D67" w:rsidRDefault="00DF3D67" w:rsidP="00BE2288">
            <w:pPr>
              <w:spacing w:line="0" w:lineRule="atLeast"/>
              <w:ind w:left="120"/>
              <w:rPr>
                <w:rFonts w:ascii="Times New Roman" w:eastAsia="Times New Roman" w:hAnsi="Times New Roman"/>
                <w:sz w:val="18"/>
              </w:rPr>
            </w:pPr>
            <w:r>
              <w:rPr>
                <w:rFonts w:ascii="Times New Roman" w:eastAsia="Times New Roman" w:hAnsi="Times New Roman"/>
                <w:sz w:val="18"/>
              </w:rPr>
              <w:t>ULTJ</w:t>
            </w:r>
          </w:p>
        </w:tc>
        <w:tc>
          <w:tcPr>
            <w:tcW w:w="581"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0,65</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0,94</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0,73</w:t>
            </w:r>
          </w:p>
        </w:tc>
        <w:tc>
          <w:tcPr>
            <w:tcW w:w="464"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10,5</w:t>
            </w:r>
          </w:p>
        </w:tc>
        <w:tc>
          <w:tcPr>
            <w:tcW w:w="481" w:type="dxa"/>
            <w:vMerge w:val="restart"/>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1,11</w:t>
            </w:r>
          </w:p>
        </w:tc>
        <w:tc>
          <w:tcPr>
            <w:tcW w:w="581" w:type="dxa"/>
            <w:tcBorders>
              <w:right w:val="single" w:sz="8" w:space="0" w:color="auto"/>
            </w:tcBorders>
            <w:shd w:val="clear" w:color="auto" w:fill="auto"/>
            <w:vAlign w:val="bottom"/>
          </w:tcPr>
          <w:p w:rsidR="00DF3D67" w:rsidRDefault="00DF3D67" w:rsidP="00BE2288">
            <w:pPr>
              <w:spacing w:line="0" w:lineRule="atLeast"/>
              <w:ind w:left="80"/>
              <w:rPr>
                <w:rFonts w:ascii="Times New Roman" w:eastAsia="Times New Roman" w:hAnsi="Times New Roman"/>
                <w:sz w:val="18"/>
              </w:rPr>
            </w:pPr>
            <w:r>
              <w:rPr>
                <w:rFonts w:ascii="Times New Roman" w:eastAsia="Times New Roman" w:hAnsi="Times New Roman"/>
                <w:sz w:val="18"/>
              </w:rPr>
              <w:t>13,98</w:t>
            </w:r>
          </w:p>
        </w:tc>
        <w:tc>
          <w:tcPr>
            <w:tcW w:w="829" w:type="dxa"/>
            <w:tcBorders>
              <w:right w:val="single" w:sz="8" w:space="0" w:color="auto"/>
            </w:tcBorders>
            <w:shd w:val="clear" w:color="auto" w:fill="auto"/>
            <w:vAlign w:val="bottom"/>
          </w:tcPr>
          <w:p w:rsidR="00DF3D67" w:rsidRDefault="00DF3D67" w:rsidP="00BE2288">
            <w:pPr>
              <w:spacing w:line="0" w:lineRule="atLeast"/>
              <w:jc w:val="center"/>
              <w:rPr>
                <w:rFonts w:ascii="Times New Roman" w:eastAsia="Times New Roman" w:hAnsi="Times New Roman"/>
                <w:w w:val="99"/>
                <w:sz w:val="18"/>
              </w:rPr>
            </w:pPr>
            <w:r>
              <w:rPr>
                <w:rFonts w:ascii="Times New Roman" w:eastAsia="Times New Roman" w:hAnsi="Times New Roman"/>
                <w:w w:val="99"/>
                <w:sz w:val="18"/>
              </w:rPr>
              <w:t>Sehat</w:t>
            </w:r>
          </w:p>
        </w:tc>
      </w:tr>
      <w:tr w:rsidR="00DF3D67" w:rsidTr="00DF3D67">
        <w:trPr>
          <w:trHeight w:val="78"/>
        </w:trPr>
        <w:tc>
          <w:tcPr>
            <w:tcW w:w="730" w:type="dxa"/>
            <w:vMerge/>
            <w:tcBorders>
              <w:left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64"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481" w:type="dxa"/>
            <w:vMerge/>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c>
          <w:tcPr>
            <w:tcW w:w="829"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6"/>
              </w:rPr>
            </w:pPr>
          </w:p>
        </w:tc>
      </w:tr>
      <w:tr w:rsidR="00DF3D67" w:rsidTr="00DF3D67">
        <w:trPr>
          <w:trHeight w:val="310"/>
        </w:trPr>
        <w:tc>
          <w:tcPr>
            <w:tcW w:w="730" w:type="dxa"/>
            <w:tcBorders>
              <w:left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464" w:type="dxa"/>
            <w:tcBorders>
              <w:right w:val="single" w:sz="8" w:space="0" w:color="auto"/>
            </w:tcBorders>
            <w:shd w:val="clear" w:color="auto" w:fill="auto"/>
            <w:vAlign w:val="bottom"/>
          </w:tcPr>
          <w:p w:rsidR="00DF3D67" w:rsidRDefault="00DF3D67" w:rsidP="00BE2288">
            <w:pPr>
              <w:spacing w:line="0" w:lineRule="atLeast"/>
              <w:ind w:left="100"/>
              <w:rPr>
                <w:rFonts w:ascii="Times New Roman" w:eastAsia="Times New Roman" w:hAnsi="Times New Roman"/>
                <w:sz w:val="18"/>
              </w:rPr>
            </w:pPr>
            <w:r>
              <w:rPr>
                <w:rFonts w:ascii="Times New Roman" w:eastAsia="Times New Roman" w:hAnsi="Times New Roman"/>
                <w:sz w:val="18"/>
              </w:rPr>
              <w:t>6</w:t>
            </w:r>
          </w:p>
        </w:tc>
        <w:tc>
          <w:tcPr>
            <w:tcW w:w="4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581"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c>
          <w:tcPr>
            <w:tcW w:w="829" w:type="dxa"/>
            <w:tcBorders>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24"/>
              </w:rPr>
            </w:pPr>
          </w:p>
        </w:tc>
      </w:tr>
      <w:tr w:rsidR="00DF3D67" w:rsidTr="00DF3D67">
        <w:trPr>
          <w:trHeight w:val="184"/>
        </w:trPr>
        <w:tc>
          <w:tcPr>
            <w:tcW w:w="730" w:type="dxa"/>
            <w:tcBorders>
              <w:left w:val="single" w:sz="8" w:space="0" w:color="auto"/>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64"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4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581"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c>
          <w:tcPr>
            <w:tcW w:w="829" w:type="dxa"/>
            <w:tcBorders>
              <w:bottom w:val="single" w:sz="8" w:space="0" w:color="auto"/>
              <w:right w:val="single" w:sz="8" w:space="0" w:color="auto"/>
            </w:tcBorders>
            <w:shd w:val="clear" w:color="auto" w:fill="auto"/>
            <w:vAlign w:val="bottom"/>
          </w:tcPr>
          <w:p w:rsidR="00DF3D67" w:rsidRDefault="00DF3D67" w:rsidP="00BE2288">
            <w:pPr>
              <w:spacing w:line="0" w:lineRule="atLeast"/>
              <w:rPr>
                <w:rFonts w:ascii="Times New Roman" w:eastAsia="Times New Roman" w:hAnsi="Times New Roman"/>
                <w:sz w:val="16"/>
              </w:rPr>
            </w:pPr>
          </w:p>
        </w:tc>
      </w:tr>
    </w:tbl>
    <w:p w:rsidR="00DF3D67" w:rsidRDefault="00DF3D67" w:rsidP="00DF3D67">
      <w:pPr>
        <w:spacing w:line="0" w:lineRule="atLeast"/>
        <w:rPr>
          <w:rFonts w:ascii="Times New Roman" w:eastAsia="Times New Roman" w:hAnsi="Times New Roman"/>
          <w:i/>
          <w:sz w:val="24"/>
          <w:lang w:val="en-US"/>
        </w:rPr>
      </w:pPr>
      <w:r>
        <w:rPr>
          <w:rFonts w:ascii="Times New Roman" w:eastAsia="Times New Roman" w:hAnsi="Times New Roman"/>
          <w:i/>
          <w:sz w:val="24"/>
        </w:rPr>
        <w:t>Sumber : Data sekunder diolah Mei 2018</w:t>
      </w:r>
    </w:p>
    <w:p w:rsidR="00DF3D67" w:rsidRDefault="00DF3D67" w:rsidP="008C3C26">
      <w:pPr>
        <w:spacing w:line="240" w:lineRule="auto"/>
        <w:ind w:left="20" w:right="760" w:firstLine="567"/>
        <w:jc w:val="both"/>
        <w:rPr>
          <w:rFonts w:ascii="Times New Roman" w:eastAsia="Times New Roman" w:hAnsi="Times New Roman"/>
          <w:sz w:val="24"/>
        </w:rPr>
      </w:pPr>
      <w:r>
        <w:rPr>
          <w:rFonts w:ascii="Times New Roman" w:eastAsia="Times New Roman" w:hAnsi="Times New Roman"/>
          <w:sz w:val="24"/>
        </w:rPr>
        <w:t>Hasil analisis tersebut diatas menunjukkan prediksi kebangkrutan dengan menggunakan metode Altman Z-Score, sebagai berikut :</w:t>
      </w:r>
    </w:p>
    <w:p w:rsidR="00DF3D67" w:rsidRPr="00DF3D67" w:rsidRDefault="00DF3D67" w:rsidP="00DF3D67">
      <w:pPr>
        <w:pStyle w:val="ListParagraph"/>
        <w:numPr>
          <w:ilvl w:val="0"/>
          <w:numId w:val="10"/>
        </w:numPr>
        <w:spacing w:after="0" w:line="240" w:lineRule="auto"/>
        <w:ind w:left="284" w:hanging="284"/>
        <w:jc w:val="both"/>
        <w:rPr>
          <w:rFonts w:ascii="Times New Roman" w:eastAsia="Times New Roman" w:hAnsi="Times New Roman"/>
          <w:sz w:val="24"/>
        </w:rPr>
      </w:pPr>
      <w:r w:rsidRPr="00DF3D67">
        <w:rPr>
          <w:rFonts w:ascii="Times New Roman" w:eastAsia="Times New Roman" w:hAnsi="Times New Roman"/>
          <w:sz w:val="24"/>
        </w:rPr>
        <w:t>Hasil analisis metode Altman Z-score pada perusahaan makanan dan minuman pada tahun 2011 mengalami kondisi keuangan yang berbeda yaitu ada satu Perusahaan makanan dan minuman mengalami kondisi kebangkrutan yaitu AISA (PT. Tiga Pilar</w:t>
      </w:r>
      <w:r w:rsidRPr="00DF3D67">
        <w:rPr>
          <w:rFonts w:ascii="Times New Roman" w:eastAsia="Times New Roman" w:hAnsi="Times New Roman"/>
          <w:sz w:val="24"/>
          <w:lang w:val="en-US"/>
        </w:rPr>
        <w:t xml:space="preserve"> </w:t>
      </w:r>
      <w:r w:rsidRPr="00DF3D67">
        <w:rPr>
          <w:rFonts w:ascii="Times New Roman" w:eastAsia="Times New Roman" w:hAnsi="Times New Roman"/>
          <w:sz w:val="24"/>
        </w:rPr>
        <w:lastRenderedPageBreak/>
        <w:t>Sejahtera Food, Tbk) dengan nilai Z-Score 1,48 atau Z&lt;1,81 sedangkan 10 perusahaan lainnya memiliki kondisi keuangan yang sehat dengan nilai Z-Score &gt; 2,99.</w:t>
      </w:r>
    </w:p>
    <w:p w:rsidR="00DF3D67" w:rsidRPr="00DF3D67" w:rsidRDefault="00DF3D67" w:rsidP="00DF3D67">
      <w:pPr>
        <w:pStyle w:val="ListParagraph"/>
        <w:numPr>
          <w:ilvl w:val="0"/>
          <w:numId w:val="10"/>
        </w:numPr>
        <w:spacing w:after="0" w:line="240" w:lineRule="auto"/>
        <w:ind w:left="284" w:hanging="284"/>
        <w:jc w:val="both"/>
        <w:rPr>
          <w:rFonts w:ascii="Times New Roman" w:eastAsia="Times New Roman" w:hAnsi="Times New Roman"/>
          <w:sz w:val="24"/>
        </w:rPr>
      </w:pPr>
      <w:r w:rsidRPr="00DF3D67">
        <w:rPr>
          <w:rFonts w:ascii="Times New Roman" w:eastAsia="Times New Roman" w:hAnsi="Times New Roman"/>
          <w:sz w:val="24"/>
        </w:rPr>
        <w:t>Pada tahun 2012 terdapat delapan perusahaan yang berada pada kondisi keuangan yang sehat yaitu perusahaan AISA, CEKA, DLTA, ICBP, MLBI, MYOR, STTP, dan ULTJ dengan nilai Z-Score &gt; 2,99 dan tiga Perusahaan berada pada kondisi Grey area ( daerah abu-abu) dengan nilai Z-Score antara 1,81 – 2,99 yaitu INDF (PT. Indofood Sukses Makmur, Tbk) , ROTI (PT. Nippon Indosari Corpindo), SKLT (PT. Sekar Laut, Tbk)</w:t>
      </w:r>
    </w:p>
    <w:p w:rsidR="00DF3D67" w:rsidRPr="00DF3D67" w:rsidRDefault="00DF3D67" w:rsidP="00DF3D67">
      <w:pPr>
        <w:pStyle w:val="ListParagraph"/>
        <w:numPr>
          <w:ilvl w:val="0"/>
          <w:numId w:val="10"/>
        </w:numPr>
        <w:spacing w:after="0" w:line="240" w:lineRule="auto"/>
        <w:ind w:left="284" w:hanging="284"/>
        <w:jc w:val="both"/>
        <w:rPr>
          <w:rFonts w:ascii="Times New Roman" w:eastAsia="Times New Roman" w:hAnsi="Times New Roman"/>
          <w:sz w:val="24"/>
        </w:rPr>
      </w:pPr>
      <w:r w:rsidRPr="00DF3D67">
        <w:rPr>
          <w:rFonts w:ascii="Times New Roman" w:eastAsia="Times New Roman" w:hAnsi="Times New Roman"/>
          <w:sz w:val="24"/>
        </w:rPr>
        <w:t>Pada tahun 2013 dan 2014 terdapat dua perusahaan berada pada kondisi grey area (daerah abu-abu) dengan nilai Z-Score antara 1,81 – 2,99 yaitu AISA (PT. Tiga Pilar Sejahtera Food, Tbk) dan INDF (PT. Indofood Sukses Makmur, Tbk), sedangkan sembilan perusahaan lainnya berada pada kondisi sehat atau tidak mengalami kebangkrutan yaitu CEKA, DLTA, ICBP, MLBI, MYOR, ROTI, SKLT, STTP,ULTJ dengan nilai Z-Score &gt; 2,99.</w:t>
      </w:r>
    </w:p>
    <w:p w:rsidR="00DF3D67" w:rsidRPr="00DF3D67" w:rsidRDefault="00DF3D67" w:rsidP="00DF3D67">
      <w:pPr>
        <w:pStyle w:val="ListParagraph"/>
        <w:numPr>
          <w:ilvl w:val="0"/>
          <w:numId w:val="10"/>
        </w:numPr>
        <w:spacing w:after="0" w:line="240" w:lineRule="auto"/>
        <w:ind w:left="284" w:hanging="284"/>
        <w:jc w:val="both"/>
        <w:rPr>
          <w:rFonts w:ascii="Times New Roman" w:eastAsia="Times New Roman" w:hAnsi="Times New Roman"/>
          <w:sz w:val="24"/>
        </w:rPr>
      </w:pPr>
      <w:r w:rsidRPr="00DF3D67">
        <w:rPr>
          <w:rFonts w:ascii="Times New Roman" w:eastAsia="Times New Roman" w:hAnsi="Times New Roman"/>
          <w:sz w:val="24"/>
        </w:rPr>
        <w:t>Pada tahun 2015 terdapat satu perusahaan berada pada kondisi bangkrut dengan nilai Z-Score &lt; 1,81 yaitu AISA (PT. Tiga Pilar</w:t>
      </w:r>
      <w:r w:rsidRPr="00DF3D67">
        <w:rPr>
          <w:rFonts w:ascii="Times New Roman" w:eastAsia="Times New Roman" w:hAnsi="Times New Roman"/>
          <w:sz w:val="24"/>
          <w:lang w:val="en-US"/>
        </w:rPr>
        <w:t xml:space="preserve"> </w:t>
      </w:r>
      <w:r w:rsidRPr="00DF3D67">
        <w:rPr>
          <w:rFonts w:ascii="Times New Roman" w:eastAsia="Times New Roman" w:hAnsi="Times New Roman"/>
          <w:sz w:val="24"/>
        </w:rPr>
        <w:t xml:space="preserve">Sejahtera Pilar, Tbk), satu perusahaan berada pada kondisi </w:t>
      </w:r>
      <w:r w:rsidRPr="00DF3D67">
        <w:rPr>
          <w:rFonts w:ascii="Times New Roman" w:eastAsia="Times New Roman" w:hAnsi="Times New Roman"/>
          <w:i/>
          <w:sz w:val="24"/>
        </w:rPr>
        <w:t>grey area</w:t>
      </w:r>
      <w:r w:rsidRPr="00DF3D67">
        <w:rPr>
          <w:rFonts w:ascii="Times New Roman" w:eastAsia="Times New Roman" w:hAnsi="Times New Roman"/>
          <w:sz w:val="24"/>
        </w:rPr>
        <w:t xml:space="preserve"> (daerah abu-abu) dengan nilai Z-Score antara 1,81 - 2,99 yaitu INDF (PT. Indofood Sukses Makmur, Tbk), sedangkan 10 (Sepuluh) lainnya berada pada kondisi sehat atau tidak mengalami kebangkrutan karena nilai Z-Scorenya &gt; 2,99 yaitu CEKA, DLTA, ICBP, MLBI, MYOR, ROTI, SKLT, STTP, ULTJ.</w:t>
      </w:r>
    </w:p>
    <w:p w:rsidR="00B23395" w:rsidRPr="008C3C26" w:rsidRDefault="00DF3D67" w:rsidP="00BE2288">
      <w:pPr>
        <w:pStyle w:val="ListParagraph"/>
        <w:numPr>
          <w:ilvl w:val="0"/>
          <w:numId w:val="10"/>
        </w:numPr>
        <w:spacing w:before="120" w:after="120" w:line="240" w:lineRule="auto"/>
        <w:ind w:left="284" w:hanging="284"/>
        <w:jc w:val="both"/>
        <w:rPr>
          <w:rFonts w:ascii="Times New Roman" w:eastAsia="Times New Roman" w:hAnsi="Times New Roman"/>
          <w:sz w:val="24"/>
        </w:rPr>
      </w:pPr>
      <w:r w:rsidRPr="00DF3D67">
        <w:rPr>
          <w:rFonts w:ascii="Times New Roman" w:eastAsia="Times New Roman" w:hAnsi="Times New Roman"/>
          <w:sz w:val="24"/>
        </w:rPr>
        <w:t>Pada tahun 2016 ada sembilan perusahaan makanan dan minuman berada pada kondisi sehat dengan nilai Z-Score &gt; 2,99 yaitu CEKA, DLTA, ICBP, INDF, MLBI, MYOR, STTP, ULTJ, sedangkan tiga lainnya berada pada kondisi grey area (daerah abu-abu) dengan nilai Z-Score antara 1,81 – 2,99 yaitu AISA (PT. Tiga Pilar Sejahtera Food, Tbk), INDF (PT. Indofood Sukses Makmur, Tbk) dan SKLT (PT. Sekar Laut, Tbk</w:t>
      </w:r>
    </w:p>
    <w:p w:rsidR="008C3C26" w:rsidRDefault="008C3C26" w:rsidP="008C3C26">
      <w:pPr>
        <w:spacing w:before="120" w:after="120" w:line="240" w:lineRule="auto"/>
        <w:jc w:val="both"/>
        <w:rPr>
          <w:rFonts w:ascii="Times New Roman" w:eastAsia="Times New Roman" w:hAnsi="Times New Roman"/>
          <w:sz w:val="24"/>
          <w:lang w:val="en-US"/>
        </w:rPr>
      </w:pPr>
    </w:p>
    <w:p w:rsidR="008C3C26" w:rsidRPr="008C3C26" w:rsidRDefault="008C3C26" w:rsidP="008C3C26">
      <w:pPr>
        <w:spacing w:before="120" w:after="120" w:line="240" w:lineRule="auto"/>
        <w:jc w:val="both"/>
        <w:rPr>
          <w:rFonts w:ascii="Times New Roman" w:eastAsia="Times New Roman" w:hAnsi="Times New Roman"/>
          <w:sz w:val="24"/>
          <w:lang w:val="en-US"/>
        </w:rPr>
      </w:pPr>
    </w:p>
    <w:p w:rsidR="00DF3D67" w:rsidRPr="00DF3D67" w:rsidRDefault="00DF3D67" w:rsidP="00BE2288">
      <w:pPr>
        <w:spacing w:before="120" w:after="120" w:line="240" w:lineRule="auto"/>
        <w:ind w:right="-1030"/>
        <w:rPr>
          <w:rFonts w:ascii="Times New Roman" w:eastAsia="Times New Roman" w:hAnsi="Times New Roman"/>
          <w:b/>
          <w:sz w:val="24"/>
          <w:lang w:val="en-US"/>
        </w:rPr>
      </w:pPr>
      <w:r w:rsidRPr="00DF3D67">
        <w:rPr>
          <w:rFonts w:ascii="Times New Roman" w:eastAsia="Times New Roman" w:hAnsi="Times New Roman"/>
          <w:b/>
          <w:sz w:val="24"/>
        </w:rPr>
        <w:lastRenderedPageBreak/>
        <w:t>SIMPULAN DAN</w:t>
      </w:r>
      <w:r>
        <w:rPr>
          <w:rFonts w:ascii="Times New Roman" w:eastAsia="Times New Roman" w:hAnsi="Times New Roman"/>
          <w:b/>
          <w:sz w:val="24"/>
          <w:lang w:val="en-US"/>
        </w:rPr>
        <w:t xml:space="preserve"> </w:t>
      </w:r>
      <w:r w:rsidRPr="00DF3D67">
        <w:rPr>
          <w:rFonts w:ascii="Times New Roman" w:eastAsia="Times New Roman" w:hAnsi="Times New Roman"/>
          <w:b/>
          <w:sz w:val="24"/>
        </w:rPr>
        <w:t xml:space="preserve">SARAN </w:t>
      </w:r>
    </w:p>
    <w:p w:rsidR="00DF3D67" w:rsidRPr="00DF3D67" w:rsidRDefault="00DF3D67" w:rsidP="00BE2288">
      <w:pPr>
        <w:spacing w:before="120" w:after="120" w:line="240" w:lineRule="auto"/>
        <w:ind w:right="2020"/>
        <w:rPr>
          <w:rFonts w:ascii="Times New Roman" w:eastAsia="Times New Roman" w:hAnsi="Times New Roman"/>
          <w:b/>
          <w:sz w:val="24"/>
        </w:rPr>
      </w:pPr>
      <w:r w:rsidRPr="00DF3D67">
        <w:rPr>
          <w:rFonts w:ascii="Times New Roman" w:eastAsia="Times New Roman" w:hAnsi="Times New Roman"/>
          <w:b/>
          <w:sz w:val="24"/>
        </w:rPr>
        <w:t>Simpulan</w:t>
      </w:r>
    </w:p>
    <w:p w:rsidR="00DF3D67" w:rsidRDefault="00DF3D67" w:rsidP="00BE2288">
      <w:pPr>
        <w:pStyle w:val="ListParagraph"/>
        <w:spacing w:before="120" w:after="120" w:line="240" w:lineRule="auto"/>
        <w:ind w:left="0" w:firstLine="720"/>
        <w:jc w:val="both"/>
        <w:rPr>
          <w:rFonts w:ascii="Times New Roman" w:eastAsia="Times New Roman" w:hAnsi="Times New Roman"/>
          <w:sz w:val="24"/>
          <w:lang w:val="en-US"/>
        </w:rPr>
      </w:pPr>
      <w:r w:rsidRPr="00DF3D67">
        <w:rPr>
          <w:rFonts w:ascii="Times New Roman" w:eastAsia="Times New Roman" w:hAnsi="Times New Roman"/>
          <w:sz w:val="24"/>
        </w:rPr>
        <w:t>Hasil analisis data dengan menggunakan metode Altman Z-Score mampu mempredi</w:t>
      </w:r>
      <w:bookmarkStart w:id="0" w:name="_GoBack"/>
      <w:bookmarkEnd w:id="0"/>
      <w:r w:rsidRPr="00DF3D67">
        <w:rPr>
          <w:rFonts w:ascii="Times New Roman" w:eastAsia="Times New Roman" w:hAnsi="Times New Roman"/>
          <w:sz w:val="24"/>
        </w:rPr>
        <w:t>ksi kebangkrutan perusahaan makanan dan minuman yang terdaftar di Bursa Efek Indonesia periode 2011-2016, terdapat tujuh perusahaan berada pada kondisi keuangan yang sehat karena mencapai nilai Z-Score ≥ 2,99 . Perusahaan yang</w:t>
      </w:r>
      <w:r w:rsidR="00480645">
        <w:rPr>
          <w:rFonts w:ascii="Times New Roman" w:eastAsia="Times New Roman" w:hAnsi="Times New Roman"/>
          <w:sz w:val="24"/>
          <w:lang w:val="en-US"/>
        </w:rPr>
        <w:t xml:space="preserve"> </w:t>
      </w:r>
      <w:r w:rsidR="00480645">
        <w:rPr>
          <w:rFonts w:ascii="Times New Roman" w:eastAsia="Times New Roman" w:hAnsi="Times New Roman"/>
          <w:sz w:val="24"/>
        </w:rPr>
        <w:t>sehat keuangannya yaitu CEKA, DLTA, ICBP, MLBI, MYOR, STTP, dan ULTJ, sedangkan ada tiga perusahaan makanan dan minuman yang berada pada kondisi grey area (daerah abu-abu) dengan nilai Z-Score antara 1,81 – 2,99 yaitu INDF (PT. Indofood Sukses Makmur, Tbk), ROTI (PT. Nippon Indosari Corpindo, Tbk) dan SKLT (PT. Sekar Laut, Tbk) dan ada satu perusahaan makanan dan minuman yang berada pada kebangkrutan karena nilai Z-Score ≤ 1,81</w:t>
      </w:r>
    </w:p>
    <w:p w:rsidR="00480645" w:rsidRPr="00480645" w:rsidRDefault="00480645" w:rsidP="00480645">
      <w:pPr>
        <w:spacing w:line="0" w:lineRule="atLeast"/>
        <w:rPr>
          <w:rFonts w:ascii="Times New Roman" w:eastAsia="Times New Roman" w:hAnsi="Times New Roman"/>
          <w:b/>
          <w:sz w:val="24"/>
          <w:lang w:val="en-US"/>
        </w:rPr>
      </w:pPr>
      <w:r>
        <w:rPr>
          <w:rFonts w:ascii="Times New Roman" w:eastAsia="Times New Roman" w:hAnsi="Times New Roman"/>
          <w:b/>
          <w:sz w:val="24"/>
        </w:rPr>
        <w:t>Saran</w:t>
      </w:r>
    </w:p>
    <w:p w:rsidR="00480645" w:rsidRPr="00480645" w:rsidRDefault="00480645" w:rsidP="00480645">
      <w:pPr>
        <w:spacing w:line="0" w:lineRule="atLeast"/>
        <w:rPr>
          <w:rFonts w:ascii="Times New Roman" w:eastAsia="Times New Roman" w:hAnsi="Times New Roman"/>
          <w:sz w:val="24"/>
          <w:lang w:val="en-US"/>
        </w:rPr>
      </w:pPr>
      <w:r>
        <w:rPr>
          <w:rFonts w:ascii="Times New Roman" w:eastAsia="Times New Roman" w:hAnsi="Times New Roman"/>
          <w:sz w:val="24"/>
        </w:rPr>
        <w:t>1. Bagi Perusahaan</w:t>
      </w:r>
    </w:p>
    <w:p w:rsidR="00480645" w:rsidRDefault="00480645" w:rsidP="00480645">
      <w:pPr>
        <w:spacing w:after="0" w:line="240" w:lineRule="auto"/>
        <w:ind w:left="300" w:firstLine="567"/>
        <w:jc w:val="both"/>
        <w:rPr>
          <w:rFonts w:ascii="Times New Roman" w:eastAsia="Times New Roman" w:hAnsi="Times New Roman"/>
          <w:sz w:val="24"/>
        </w:rPr>
      </w:pPr>
      <w:r>
        <w:rPr>
          <w:rFonts w:ascii="Times New Roman" w:eastAsia="Times New Roman" w:hAnsi="Times New Roman"/>
          <w:sz w:val="24"/>
        </w:rPr>
        <w:t>Hasil analisis metode Z-Score menunjukkan bahwa pada perusahaan makanan dan minuman terdapat perusahaan yang mengalami ancaman kebangkrutan, oleh karena itu pihak manajemen perusahaan harus segera mengambil tindakan korektif atau pencegahan baik secara finansial maupun non finansial jika diketahui tingkat kesehatan keuangan perusahaan semakin menurun dan menunjukkan gejala kegagalan bisnis atau kebangkrutan.</w:t>
      </w:r>
    </w:p>
    <w:p w:rsidR="00480645" w:rsidRPr="00480645" w:rsidRDefault="00480645" w:rsidP="00480645">
      <w:pPr>
        <w:spacing w:after="0" w:line="0" w:lineRule="atLeast"/>
        <w:rPr>
          <w:rFonts w:ascii="Times New Roman" w:eastAsia="Times New Roman" w:hAnsi="Times New Roman"/>
          <w:sz w:val="24"/>
          <w:lang w:val="en-US"/>
        </w:rPr>
      </w:pPr>
      <w:r>
        <w:rPr>
          <w:rFonts w:ascii="Times New Roman" w:eastAsia="Times New Roman" w:hAnsi="Times New Roman"/>
          <w:sz w:val="24"/>
        </w:rPr>
        <w:t>2. Bagi peneliti selanjutnya</w:t>
      </w:r>
    </w:p>
    <w:p w:rsidR="00480645" w:rsidRPr="00480645" w:rsidRDefault="00480645" w:rsidP="00480645">
      <w:pPr>
        <w:spacing w:after="0" w:line="240" w:lineRule="auto"/>
        <w:ind w:left="300" w:firstLine="567"/>
        <w:jc w:val="both"/>
        <w:rPr>
          <w:rFonts w:ascii="Times New Roman" w:eastAsia="Times New Roman" w:hAnsi="Times New Roman"/>
          <w:sz w:val="24"/>
          <w:lang w:val="en-US"/>
        </w:rPr>
      </w:pPr>
      <w:r>
        <w:rPr>
          <w:rFonts w:ascii="Times New Roman" w:eastAsia="Times New Roman" w:hAnsi="Times New Roman"/>
          <w:sz w:val="24"/>
        </w:rPr>
        <w:t>Untuk mengetahui dan menganalisis terhadap kondisi kebangkrutan perusahaan disarankan pada peneliti selanjutnya, sebaikanya tidak menggunakan satu jenis</w:t>
      </w:r>
      <w:r>
        <w:rPr>
          <w:rFonts w:ascii="Times New Roman" w:eastAsia="Times New Roman" w:hAnsi="Times New Roman"/>
          <w:sz w:val="24"/>
          <w:lang w:val="en-US"/>
        </w:rPr>
        <w:t xml:space="preserve"> </w:t>
      </w:r>
      <w:r>
        <w:rPr>
          <w:rFonts w:ascii="Times New Roman" w:eastAsia="Times New Roman" w:hAnsi="Times New Roman"/>
          <w:sz w:val="24"/>
        </w:rPr>
        <w:t>analisis, pemakaian beberapa model prediksi</w:t>
      </w:r>
    </w:p>
    <w:p w:rsidR="00480645" w:rsidRPr="00BE2288" w:rsidRDefault="00480645" w:rsidP="00BE2288">
      <w:pPr>
        <w:tabs>
          <w:tab w:val="left" w:pos="1860"/>
          <w:tab w:val="left" w:pos="3140"/>
          <w:tab w:val="left" w:pos="4160"/>
        </w:tabs>
        <w:spacing w:line="0" w:lineRule="atLeast"/>
        <w:ind w:left="280"/>
        <w:rPr>
          <w:rFonts w:ascii="Times New Roman" w:eastAsia="Times New Roman" w:hAnsi="Times New Roman"/>
          <w:sz w:val="24"/>
          <w:lang w:val="en-US"/>
        </w:rPr>
      </w:pPr>
      <w:r>
        <w:rPr>
          <w:rFonts w:ascii="Times New Roman" w:eastAsia="Times New Roman" w:hAnsi="Times New Roman"/>
          <w:sz w:val="24"/>
        </w:rPr>
        <w:t>Kebangkrutan</w:t>
      </w:r>
      <w:r>
        <w:rPr>
          <w:rFonts w:ascii="Times New Roman" w:eastAsia="Times New Roman" w:hAnsi="Times New Roman"/>
          <w:sz w:val="24"/>
          <w:lang w:val="en-US"/>
        </w:rPr>
        <w:t xml:space="preserve"> sebagai bahan perbandingan agar analisis yang dilakukan</w:t>
      </w:r>
      <w:r>
        <w:rPr>
          <w:rFonts w:ascii="Times New Roman" w:eastAsia="Times New Roman" w:hAnsi="Times New Roman"/>
          <w:sz w:val="24"/>
        </w:rPr>
        <w:tab/>
      </w:r>
      <w:r>
        <w:rPr>
          <w:rFonts w:ascii="Times New Roman" w:eastAsia="Times New Roman" w:hAnsi="Times New Roman"/>
          <w:sz w:val="24"/>
          <w:lang w:val="en-US"/>
        </w:rPr>
        <w:t>benar-benar akurat karena setiap model analisis kebangkrutan memiliki kelemahan dan kelebihan masing-masing.</w:t>
      </w:r>
    </w:p>
    <w:p w:rsidR="00480645" w:rsidRPr="0023177A" w:rsidRDefault="00480645" w:rsidP="00BE2288">
      <w:pPr>
        <w:spacing w:before="120" w:after="120" w:line="0" w:lineRule="atLeast"/>
        <w:rPr>
          <w:rFonts w:ascii="Times New Roman" w:eastAsia="Times New Roman" w:hAnsi="Times New Roman"/>
          <w:b/>
          <w:i/>
          <w:sz w:val="20"/>
          <w:szCs w:val="20"/>
        </w:rPr>
      </w:pPr>
      <w:r w:rsidRPr="0023177A">
        <w:rPr>
          <w:rFonts w:ascii="Times New Roman" w:eastAsia="Times New Roman" w:hAnsi="Times New Roman"/>
          <w:b/>
          <w:i/>
          <w:sz w:val="20"/>
          <w:szCs w:val="20"/>
        </w:rPr>
        <w:t>DAFTAR PUSTAKA</w:t>
      </w:r>
    </w:p>
    <w:p w:rsidR="00BE2288" w:rsidRPr="0023177A" w:rsidRDefault="00BE2288" w:rsidP="00BE2288">
      <w:pPr>
        <w:tabs>
          <w:tab w:val="left" w:pos="820"/>
          <w:tab w:val="left" w:pos="28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Altman,</w:t>
      </w:r>
      <w:r w:rsidRPr="0023177A">
        <w:rPr>
          <w:rFonts w:ascii="Times New Roman" w:eastAsia="Times New Roman" w:hAnsi="Times New Roman"/>
          <w:i/>
          <w:sz w:val="20"/>
          <w:szCs w:val="20"/>
        </w:rPr>
        <w:tab/>
        <w:t>Edward</w:t>
      </w:r>
      <w:r w:rsidRPr="0023177A">
        <w:rPr>
          <w:rFonts w:ascii="Times New Roman" w:eastAsia="Times New Roman" w:hAnsi="Times New Roman"/>
          <w:i/>
          <w:sz w:val="20"/>
          <w:szCs w:val="20"/>
        </w:rPr>
        <w:tab/>
        <w:t>I.</w:t>
      </w:r>
      <w:r w:rsidRPr="0023177A">
        <w:rPr>
          <w:rFonts w:ascii="Times New Roman" w:eastAsia="Times New Roman" w:hAnsi="Times New Roman"/>
          <w:i/>
          <w:sz w:val="20"/>
          <w:szCs w:val="20"/>
        </w:rPr>
        <w:tab/>
        <w:t>1968.</w:t>
      </w:r>
      <w:r w:rsidRPr="0023177A">
        <w:rPr>
          <w:rFonts w:ascii="Times New Roman" w:eastAsia="Times New Roman" w:hAnsi="Times New Roman"/>
          <w:i/>
          <w:sz w:val="20"/>
          <w:szCs w:val="20"/>
          <w:lang w:val="en-US"/>
        </w:rPr>
        <w:t xml:space="preserve"> </w:t>
      </w:r>
      <w:r w:rsidR="00480645" w:rsidRPr="0023177A">
        <w:rPr>
          <w:rFonts w:ascii="Times New Roman" w:eastAsia="Times New Roman" w:hAnsi="Times New Roman"/>
          <w:i/>
          <w:sz w:val="20"/>
          <w:szCs w:val="20"/>
        </w:rPr>
        <w:t>Financial</w:t>
      </w:r>
      <w:r w:rsidR="00480645" w:rsidRPr="0023177A">
        <w:rPr>
          <w:rFonts w:ascii="Times New Roman" w:eastAsia="Times New Roman" w:hAnsi="Times New Roman"/>
          <w:i/>
          <w:sz w:val="20"/>
          <w:szCs w:val="20"/>
          <w:lang w:val="en-US"/>
        </w:rPr>
        <w:t xml:space="preserve"> </w:t>
      </w:r>
      <w:r w:rsidR="00480645" w:rsidRPr="0023177A">
        <w:rPr>
          <w:rFonts w:ascii="Times New Roman" w:eastAsia="Times New Roman" w:hAnsi="Times New Roman"/>
          <w:i/>
          <w:sz w:val="20"/>
          <w:szCs w:val="20"/>
        </w:rPr>
        <w:t>Ratio,Discriminant</w:t>
      </w:r>
      <w:r w:rsidR="00480645" w:rsidRPr="0023177A">
        <w:rPr>
          <w:rFonts w:ascii="Times New Roman" w:eastAsia="Times New Roman" w:hAnsi="Times New Roman"/>
          <w:i/>
          <w:sz w:val="20"/>
          <w:szCs w:val="20"/>
        </w:rPr>
        <w:tab/>
        <w:t>analysis</w:t>
      </w:r>
      <w:r w:rsidR="00480645" w:rsidRPr="0023177A">
        <w:rPr>
          <w:rFonts w:ascii="Times New Roman" w:eastAsia="Times New Roman" w:hAnsi="Times New Roman"/>
          <w:i/>
          <w:sz w:val="20"/>
          <w:szCs w:val="20"/>
        </w:rPr>
        <w:tab/>
        <w:t>and</w:t>
      </w:r>
      <w:r w:rsidR="00480645" w:rsidRPr="0023177A">
        <w:rPr>
          <w:rFonts w:ascii="Times New Roman" w:eastAsia="Times New Roman" w:hAnsi="Times New Roman"/>
          <w:i/>
          <w:sz w:val="20"/>
          <w:szCs w:val="20"/>
        </w:rPr>
        <w:tab/>
        <w:t>the</w:t>
      </w:r>
      <w:r w:rsidRPr="0023177A">
        <w:rPr>
          <w:rFonts w:ascii="Times New Roman" w:eastAsia="Times New Roman" w:hAnsi="Times New Roman"/>
          <w:i/>
          <w:sz w:val="20"/>
          <w:szCs w:val="20"/>
          <w:lang w:val="en-US"/>
        </w:rPr>
        <w:t xml:space="preserve"> </w:t>
      </w:r>
      <w:r w:rsidR="00480645" w:rsidRPr="0023177A">
        <w:rPr>
          <w:rFonts w:ascii="Times New Roman" w:eastAsia="Times New Roman" w:hAnsi="Times New Roman"/>
          <w:i/>
          <w:sz w:val="20"/>
          <w:szCs w:val="20"/>
        </w:rPr>
        <w:t>prediction of corporate Bankruptcy.the</w:t>
      </w:r>
      <w:r w:rsidRPr="0023177A">
        <w:rPr>
          <w:rFonts w:ascii="Times New Roman" w:eastAsia="Times New Roman" w:hAnsi="Times New Roman"/>
          <w:i/>
          <w:sz w:val="20"/>
          <w:szCs w:val="20"/>
          <w:lang w:val="en-US"/>
        </w:rPr>
        <w:t xml:space="preserve"> </w:t>
      </w:r>
      <w:r w:rsidR="00480645" w:rsidRPr="0023177A">
        <w:rPr>
          <w:rFonts w:ascii="Times New Roman" w:eastAsia="Times New Roman" w:hAnsi="Times New Roman"/>
          <w:i/>
          <w:sz w:val="20"/>
          <w:szCs w:val="20"/>
        </w:rPr>
        <w:t>Journal of Finances.</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lastRenderedPageBreak/>
        <w:t>Alim,</w:t>
      </w:r>
      <w:r w:rsidRPr="0023177A">
        <w:rPr>
          <w:rFonts w:ascii="Times New Roman" w:eastAsia="Times New Roman" w:hAnsi="Times New Roman"/>
          <w:i/>
          <w:sz w:val="20"/>
          <w:szCs w:val="20"/>
        </w:rPr>
        <w:tab/>
      </w:r>
      <w:r w:rsidR="00BE2288" w:rsidRPr="0023177A">
        <w:rPr>
          <w:rFonts w:ascii="Times New Roman" w:eastAsia="Times New Roman" w:hAnsi="Times New Roman"/>
          <w:i/>
          <w:sz w:val="20"/>
          <w:szCs w:val="20"/>
        </w:rPr>
        <w:t>Alif.</w:t>
      </w:r>
      <w:r w:rsidR="00BE2288" w:rsidRPr="0023177A">
        <w:rPr>
          <w:rFonts w:ascii="Times New Roman" w:eastAsia="Times New Roman" w:hAnsi="Times New Roman"/>
          <w:i/>
          <w:sz w:val="20"/>
          <w:szCs w:val="20"/>
        </w:rPr>
        <w:tab/>
        <w:t>F.</w:t>
      </w:r>
      <w:r w:rsidR="00BE2288" w:rsidRPr="0023177A">
        <w:rPr>
          <w:rFonts w:ascii="Times New Roman" w:eastAsia="Times New Roman" w:hAnsi="Times New Roman"/>
          <w:i/>
          <w:sz w:val="20"/>
          <w:szCs w:val="20"/>
        </w:rPr>
        <w:tab/>
        <w:t>2017.</w:t>
      </w:r>
      <w:r w:rsidR="00BE2288" w:rsidRPr="0023177A">
        <w:rPr>
          <w:rFonts w:ascii="Times New Roman" w:eastAsia="Times New Roman" w:hAnsi="Times New Roman"/>
          <w:i/>
          <w:sz w:val="20"/>
          <w:szCs w:val="20"/>
          <w:lang w:val="en-US"/>
        </w:rPr>
        <w:t xml:space="preserve"> </w:t>
      </w:r>
      <w:r w:rsidR="00BE2288" w:rsidRPr="0023177A">
        <w:rPr>
          <w:rFonts w:ascii="Times New Roman" w:eastAsia="Times New Roman" w:hAnsi="Times New Roman"/>
          <w:i/>
          <w:sz w:val="20"/>
          <w:szCs w:val="20"/>
        </w:rPr>
        <w:t>Analisis</w:t>
      </w:r>
      <w:r w:rsidRPr="0023177A">
        <w:rPr>
          <w:rFonts w:ascii="Times New Roman" w:eastAsia="Times New Roman" w:hAnsi="Times New Roman"/>
          <w:i/>
          <w:sz w:val="20"/>
          <w:szCs w:val="20"/>
        </w:rPr>
        <w:t>Prediksi</w:t>
      </w:r>
      <w:r w:rsidR="00BE2288" w:rsidRPr="0023177A">
        <w:rPr>
          <w:rFonts w:ascii="Times New Roman" w:eastAsia="Times New Roman" w:hAnsi="Times New Roman"/>
          <w:i/>
          <w:sz w:val="20"/>
          <w:szCs w:val="20"/>
          <w:lang w:val="en-US"/>
        </w:rPr>
        <w:t xml:space="preserve"> </w:t>
      </w:r>
      <w:r w:rsidR="00BE2288" w:rsidRPr="0023177A">
        <w:rPr>
          <w:rFonts w:ascii="Times New Roman" w:eastAsia="Times New Roman" w:hAnsi="Times New Roman"/>
          <w:i/>
          <w:sz w:val="20"/>
          <w:szCs w:val="20"/>
        </w:rPr>
        <w:t>kebangkrutan dengan metode</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Altman Z-</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Score pada perusahaan makanan dan</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minuman yang terdaftar di Bursa Efek</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Indonesia.</w:t>
      </w:r>
      <w:r w:rsidR="00BE2288" w:rsidRPr="0023177A">
        <w:rPr>
          <w:rFonts w:ascii="Times New Roman" w:eastAsia="Times New Roman" w:hAnsi="Times New Roman"/>
          <w:i/>
          <w:sz w:val="20"/>
          <w:szCs w:val="20"/>
          <w:lang w:val="en-US"/>
        </w:rPr>
        <w:t xml:space="preserve"> </w:t>
      </w:r>
      <w:r w:rsidR="00BE2288" w:rsidRPr="0023177A">
        <w:rPr>
          <w:rFonts w:ascii="Times New Roman" w:eastAsia="Times New Roman" w:hAnsi="Times New Roman"/>
          <w:i/>
          <w:sz w:val="20"/>
          <w:szCs w:val="20"/>
        </w:rPr>
        <w:t>Skripsi.</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Universitas  Islam</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Indonesia.</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Adnan,</w:t>
      </w:r>
      <w:r w:rsidRPr="0023177A">
        <w:rPr>
          <w:rFonts w:ascii="Times New Roman" w:eastAsia="Times New Roman" w:hAnsi="Times New Roman"/>
          <w:i/>
          <w:sz w:val="20"/>
          <w:szCs w:val="20"/>
        </w:rPr>
        <w:tab/>
        <w:t>H. Arisudhana, D. “analisis kebangkrutan Model Altman Z-Score dan Springate pada perusahaan Industri Property”. Jurnal. Jakarta : Fakultas Ekonomi Universitas Budi Luhur Jakarta.</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Anggraini,  Y.  R.  2011.</w:t>
      </w:r>
      <w:r w:rsidRPr="0023177A">
        <w:rPr>
          <w:rFonts w:ascii="Times New Roman" w:eastAsia="Times New Roman" w:hAnsi="Times New Roman"/>
          <w:i/>
          <w:sz w:val="20"/>
          <w:szCs w:val="20"/>
        </w:rPr>
        <w:tab/>
        <w:t>“Analisis  Prediksi</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kebangkrutan  perbankan  berdasarkan</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metode Altman’s Z-score pada PT. Bank</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Rakyat</w:t>
      </w:r>
      <w:r w:rsidRPr="0023177A">
        <w:rPr>
          <w:rFonts w:ascii="Times New Roman" w:eastAsia="Times New Roman" w:hAnsi="Times New Roman"/>
          <w:i/>
          <w:sz w:val="20"/>
          <w:szCs w:val="20"/>
        </w:rPr>
        <w:tab/>
        <w:t>Indonesia</w:t>
      </w:r>
      <w:r w:rsidRPr="0023177A">
        <w:rPr>
          <w:rFonts w:ascii="Times New Roman" w:eastAsia="Times New Roman" w:hAnsi="Times New Roman"/>
          <w:i/>
          <w:sz w:val="20"/>
          <w:szCs w:val="20"/>
        </w:rPr>
        <w:tab/>
        <w:t>(Persero),</w:t>
      </w:r>
      <w:r w:rsidRPr="0023177A">
        <w:rPr>
          <w:rFonts w:ascii="Times New Roman" w:eastAsia="Times New Roman" w:hAnsi="Times New Roman"/>
          <w:i/>
          <w:sz w:val="20"/>
          <w:szCs w:val="20"/>
        </w:rPr>
        <w:tab/>
        <w:t>Tbk”.</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Skripsi. Jember : Universitas Jember.</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Brigham, Eug</w:t>
      </w:r>
      <w:r w:rsidR="00BE2288" w:rsidRPr="0023177A">
        <w:rPr>
          <w:rFonts w:ascii="Times New Roman" w:eastAsia="Times New Roman" w:hAnsi="Times New Roman"/>
          <w:i/>
          <w:sz w:val="20"/>
          <w:szCs w:val="20"/>
        </w:rPr>
        <w:t>ene F. Weston, J.F. 2011. Dasar</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Dasar Manajemen Keuangan Edisi 11 buku 2. Salemba 4. Jakarta.</w:t>
      </w:r>
      <w:r w:rsidR="00BE2288" w:rsidRPr="0023177A">
        <w:rPr>
          <w:rFonts w:ascii="Times New Roman" w:eastAsia="Times New Roman" w:hAnsi="Times New Roman"/>
          <w:i/>
          <w:sz w:val="20"/>
          <w:szCs w:val="20"/>
          <w:lang w:val="en-US"/>
        </w:rPr>
        <w:t xml:space="preserve"> </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Brimantyo, Dkk. 2013. “Penerapan analisis Altman Z-Score sebagai salah satu alat untuk mengetahui kebangkrutan</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perusahaan pada perusahaan Telekomunikasi yang listing di BEI periode 2009-2011. Jurnal. Universitas Brawijaya.</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Darsono. 2004. Manajemen Perusahaan</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Indonesia. Jakarta. Rineka Cipta.</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Endri.</w:t>
      </w:r>
      <w:r w:rsidRPr="0023177A">
        <w:rPr>
          <w:rFonts w:ascii="Times New Roman" w:eastAsia="Times New Roman" w:hAnsi="Times New Roman"/>
          <w:i/>
          <w:sz w:val="20"/>
          <w:szCs w:val="20"/>
        </w:rPr>
        <w:tab/>
        <w:t>2009.</w:t>
      </w:r>
      <w:r w:rsidRPr="0023177A">
        <w:rPr>
          <w:rFonts w:ascii="Times New Roman" w:eastAsia="Times New Roman" w:hAnsi="Times New Roman"/>
          <w:i/>
          <w:sz w:val="20"/>
          <w:szCs w:val="20"/>
        </w:rPr>
        <w:tab/>
      </w:r>
      <w:r w:rsidR="00BE2288" w:rsidRPr="0023177A">
        <w:rPr>
          <w:rFonts w:ascii="Times New Roman" w:eastAsia="Times New Roman" w:hAnsi="Times New Roman"/>
          <w:i/>
          <w:sz w:val="20"/>
          <w:szCs w:val="20"/>
        </w:rPr>
        <w:t>“Prediksi</w:t>
      </w:r>
      <w:r w:rsidR="00BE2288" w:rsidRPr="0023177A">
        <w:rPr>
          <w:rFonts w:ascii="Times New Roman" w:eastAsia="Times New Roman" w:hAnsi="Times New Roman"/>
          <w:i/>
          <w:sz w:val="20"/>
          <w:szCs w:val="20"/>
        </w:rPr>
        <w:tab/>
        <w:t>Kebangkruta</w:t>
      </w:r>
      <w:r w:rsidR="00BE2288" w:rsidRPr="0023177A">
        <w:rPr>
          <w:rFonts w:ascii="Times New Roman" w:eastAsia="Times New Roman" w:hAnsi="Times New Roman"/>
          <w:i/>
          <w:sz w:val="20"/>
          <w:szCs w:val="20"/>
          <w:lang w:val="en-US"/>
        </w:rPr>
        <w:t xml:space="preserve">n </w:t>
      </w:r>
      <w:r w:rsidRPr="0023177A">
        <w:rPr>
          <w:rFonts w:ascii="Times New Roman" w:eastAsia="Times New Roman" w:hAnsi="Times New Roman"/>
          <w:i/>
          <w:sz w:val="20"/>
          <w:szCs w:val="20"/>
        </w:rPr>
        <w:t>Bank</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untuk menghadapi dan Mengelolah Perubahan Lingkungan Bisnis: Analisis Model Altman’s Z-Score. Perbanas Quarterly Review, 2(1).</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Fatmawati, M. 2012. “penggunaan the Zmijwski model, the Altman model dan the Springate model sebagai prediktor delisting”. Jurnal Administrasi bisnis (JAB). Vol. 28. No. 1.</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Febrianasari, H.N. 2012. “Analisis penilaian financial distress menggunakan model Altman (Z-Score) pada perusahaan kosmetik yang tercatat di Bursa Efek</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Indonesia.</w:t>
      </w:r>
      <w:r w:rsidRPr="0023177A">
        <w:rPr>
          <w:rFonts w:ascii="Times New Roman" w:eastAsia="Times New Roman" w:hAnsi="Times New Roman"/>
          <w:i/>
          <w:sz w:val="20"/>
          <w:szCs w:val="20"/>
        </w:rPr>
        <w:tab/>
        <w:t>E-Jurnal</w:t>
      </w:r>
      <w:r w:rsidRPr="0023177A">
        <w:rPr>
          <w:rFonts w:ascii="Times New Roman" w:eastAsia="Times New Roman" w:hAnsi="Times New Roman"/>
          <w:i/>
          <w:sz w:val="20"/>
          <w:szCs w:val="20"/>
        </w:rPr>
        <w:tab/>
        <w:t>Akuntansi.</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Universitas Negeri Surabaya. Vol. 1 No.</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1.</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Ferdila,</w:t>
      </w:r>
      <w:r w:rsidRPr="0023177A">
        <w:rPr>
          <w:rFonts w:ascii="Times New Roman" w:eastAsia="Times New Roman" w:hAnsi="Times New Roman"/>
          <w:i/>
          <w:sz w:val="20"/>
          <w:szCs w:val="20"/>
        </w:rPr>
        <w:tab/>
        <w:t>R. 2016. “ Prediksi kebangkrutan dengan metode Altman Z-Score pada perusaha</w:t>
      </w:r>
      <w:r w:rsidR="00BE2288" w:rsidRPr="0023177A">
        <w:rPr>
          <w:rFonts w:ascii="Times New Roman" w:eastAsia="Times New Roman" w:hAnsi="Times New Roman"/>
          <w:i/>
          <w:sz w:val="20"/>
          <w:szCs w:val="20"/>
        </w:rPr>
        <w:t>an pulp &amp; kertas yang terdaftar</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di Bursa Efek Indonesia</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(periode</w:t>
      </w:r>
      <w:r w:rsidRPr="0023177A">
        <w:rPr>
          <w:rFonts w:ascii="Times New Roman" w:eastAsia="Times New Roman" w:hAnsi="Times New Roman"/>
          <w:i/>
          <w:sz w:val="20"/>
          <w:szCs w:val="20"/>
        </w:rPr>
        <w:tab/>
      </w:r>
      <w:r w:rsidR="00BE2288" w:rsidRPr="0023177A">
        <w:rPr>
          <w:rFonts w:ascii="Times New Roman" w:eastAsia="Times New Roman" w:hAnsi="Times New Roman"/>
          <w:i/>
          <w:sz w:val="20"/>
          <w:szCs w:val="20"/>
        </w:rPr>
        <w:t>2011</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2015)”.</w:t>
      </w:r>
      <w:r w:rsidRPr="0023177A">
        <w:rPr>
          <w:rFonts w:ascii="Times New Roman" w:eastAsia="Times New Roman" w:hAnsi="Times New Roman"/>
          <w:i/>
          <w:sz w:val="20"/>
          <w:szCs w:val="20"/>
        </w:rPr>
        <w:tab/>
        <w:t>Skripsi.</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Semarang.</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Universitas</w:t>
      </w:r>
      <w:r w:rsidRPr="0023177A">
        <w:rPr>
          <w:rFonts w:ascii="Times New Roman" w:eastAsia="Times New Roman" w:hAnsi="Times New Roman"/>
          <w:i/>
          <w:sz w:val="20"/>
          <w:szCs w:val="20"/>
        </w:rPr>
        <w:tab/>
        <w:t>Katolik</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Soegijapranata.</w:t>
      </w:r>
      <w:r w:rsidR="00BE2288" w:rsidRPr="0023177A">
        <w:rPr>
          <w:rFonts w:ascii="Times New Roman" w:eastAsia="Times New Roman" w:hAnsi="Times New Roman"/>
          <w:i/>
          <w:sz w:val="20"/>
          <w:szCs w:val="20"/>
          <w:lang w:val="en-US"/>
        </w:rPr>
        <w:t xml:space="preserve"> </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Fitrikah, L. 2013. “Analisis penggunaan Metode Z-Score Altman untuk memprediksi potensi Kebangkrutan Perusahaan Perbankan Go public di Bursa Efek Indonesia periode 2009-2011. Skripsi. Malang. Universitas Islam Negeri Maulana Malik Ibrahim.</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Harnanto. 2007. “Analisa Laporan keuangan.</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Yokyakarta : UUP AMP YKPN.</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Hanafi, M. M. 2014. Manajemen Keuangan.</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Cetakan Ke-7. Yokyakarta: BPFE.</w:t>
      </w:r>
      <w:r w:rsidR="00BE2288" w:rsidRPr="0023177A">
        <w:rPr>
          <w:rFonts w:ascii="Times New Roman" w:eastAsia="Times New Roman" w:hAnsi="Times New Roman"/>
          <w:i/>
          <w:sz w:val="20"/>
          <w:szCs w:val="20"/>
        </w:rPr>
        <w:t xml:space="preserve"> </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 xml:space="preserve">Kasanah, S. N. 2015. “Analisis Z-Score Altman pada perusahaan Makanan dan Minuman yang terdaftar di Bursa Efek Indonesia (BEI) periode </w:t>
      </w:r>
      <w:r w:rsidRPr="0023177A">
        <w:rPr>
          <w:rFonts w:ascii="Times New Roman" w:eastAsia="Times New Roman" w:hAnsi="Times New Roman"/>
          <w:i/>
          <w:sz w:val="20"/>
          <w:szCs w:val="20"/>
        </w:rPr>
        <w:lastRenderedPageBreak/>
        <w:t>2012-2014. Proposal skripsi. Kediri. Universitas Nusantara PGRI Kediri</w:t>
      </w:r>
      <w:r w:rsidRPr="0023177A">
        <w:rPr>
          <w:rFonts w:ascii="Times New Roman" w:eastAsia="Times New Roman" w:hAnsi="Times New Roman"/>
          <w:i/>
          <w:sz w:val="20"/>
          <w:szCs w:val="20"/>
          <w:lang w:val="en-US"/>
        </w:rPr>
        <w:t>.</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Kasmir. 2008. “Analisis Laporan Keuangan”.</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Jakarta. Rajawali Pers</w:t>
      </w:r>
      <w:r w:rsidR="00BE2288" w:rsidRPr="0023177A">
        <w:rPr>
          <w:rFonts w:ascii="Times New Roman" w:eastAsia="Times New Roman" w:hAnsi="Times New Roman"/>
          <w:i/>
          <w:sz w:val="20"/>
          <w:szCs w:val="20"/>
          <w:lang w:val="en-US"/>
        </w:rPr>
        <w:t xml:space="preserve"> </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Kamal, ST. Ibrah M. 2012. “Analisis Prediksi Kebangkrutan Pada Perusahaan Perbankan Go Public di Bursa Efek Indonesia (dengan menggunakan metode Altman Z-Score). Skripsi. Makassar. Universitas Hasanuddin.</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Karina, S. D. 2014. “</w:t>
      </w:r>
      <w:r w:rsidR="00BE2288" w:rsidRPr="0023177A">
        <w:rPr>
          <w:rFonts w:ascii="Times New Roman" w:eastAsia="Times New Roman" w:hAnsi="Times New Roman"/>
          <w:i/>
          <w:sz w:val="20"/>
          <w:szCs w:val="20"/>
        </w:rPr>
        <w:t>Prediksi Kebangkrutan</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pada Perusahaan Media yang</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terdaftar</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di</w:t>
      </w:r>
      <w:r w:rsidRPr="0023177A">
        <w:rPr>
          <w:rFonts w:ascii="Times New Roman" w:eastAsia="Times New Roman" w:hAnsi="Times New Roman"/>
          <w:i/>
          <w:sz w:val="20"/>
          <w:szCs w:val="20"/>
        </w:rPr>
        <w:tab/>
        <w:t>Bursa</w:t>
      </w:r>
      <w:r w:rsidRPr="0023177A">
        <w:rPr>
          <w:rFonts w:ascii="Times New Roman" w:eastAsia="Times New Roman" w:hAnsi="Times New Roman"/>
          <w:i/>
          <w:sz w:val="20"/>
          <w:szCs w:val="20"/>
        </w:rPr>
        <w:tab/>
        <w:t>Efek</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Indonesia”.</w:t>
      </w:r>
      <w:r w:rsidR="00BE2288" w:rsidRPr="0023177A">
        <w:rPr>
          <w:rFonts w:ascii="Times New Roman" w:eastAsia="Times New Roman" w:hAnsi="Times New Roman"/>
          <w:i/>
          <w:sz w:val="20"/>
          <w:szCs w:val="20"/>
        </w:rPr>
        <w:t>Laporan</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Akhir.</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Palembang. Politeknik Negeri Sriwijaya.</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 xml:space="preserve">Kneefel, S.A. Mandagie, Y. 2015. “Analisis Z-Score pada perusahaan food &amp; beverage yang terdaftar di BEI periode 2011-2013. Jurnal EMBA. Vol. </w:t>
      </w:r>
      <w:r w:rsidR="00BE2288" w:rsidRPr="0023177A">
        <w:rPr>
          <w:rFonts w:ascii="Times New Roman" w:eastAsia="Times New Roman" w:hAnsi="Times New Roman"/>
          <w:i/>
          <w:sz w:val="20"/>
          <w:szCs w:val="20"/>
        </w:rPr>
        <w:t>3. No.3 (diakses September 2015</w:t>
      </w:r>
      <w:r w:rsidR="00BE2288" w:rsidRPr="0023177A">
        <w:rPr>
          <w:rFonts w:ascii="Times New Roman" w:eastAsia="Times New Roman" w:hAnsi="Times New Roman"/>
          <w:i/>
          <w:sz w:val="20"/>
          <w:szCs w:val="20"/>
          <w:lang w:val="en-US"/>
        </w:rPr>
        <w:t>)</w:t>
      </w:r>
    </w:p>
    <w:p w:rsidR="00BE2288" w:rsidRPr="0023177A" w:rsidRDefault="00BE2288"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Nugroho,</w:t>
      </w:r>
      <w:r w:rsidRPr="0023177A">
        <w:rPr>
          <w:rFonts w:ascii="Times New Roman" w:eastAsia="Times New Roman" w:hAnsi="Times New Roman"/>
          <w:i/>
          <w:sz w:val="20"/>
          <w:szCs w:val="20"/>
        </w:rPr>
        <w:tab/>
        <w:t>Mokhamad</w:t>
      </w:r>
      <w:r w:rsidRPr="0023177A">
        <w:rPr>
          <w:rFonts w:ascii="Times New Roman" w:eastAsia="Times New Roman" w:hAnsi="Times New Roman"/>
          <w:i/>
          <w:sz w:val="20"/>
          <w:szCs w:val="20"/>
        </w:rPr>
        <w:tab/>
        <w:t>I.</w:t>
      </w:r>
      <w:r w:rsidRPr="0023177A">
        <w:rPr>
          <w:rFonts w:ascii="Times New Roman" w:eastAsia="Times New Roman" w:hAnsi="Times New Roman"/>
          <w:i/>
          <w:sz w:val="20"/>
          <w:szCs w:val="20"/>
        </w:rPr>
        <w:tab/>
        <w:t>D.</w:t>
      </w:r>
      <w:r w:rsidRPr="0023177A">
        <w:rPr>
          <w:rFonts w:ascii="Times New Roman" w:eastAsia="Times New Roman" w:hAnsi="Times New Roman"/>
          <w:i/>
          <w:sz w:val="20"/>
          <w:szCs w:val="20"/>
          <w:lang w:val="en-US"/>
        </w:rPr>
        <w:t xml:space="preserve"> </w:t>
      </w:r>
      <w:r w:rsidR="00480645" w:rsidRPr="0023177A">
        <w:rPr>
          <w:rFonts w:ascii="Times New Roman" w:eastAsia="Times New Roman" w:hAnsi="Times New Roman"/>
          <w:i/>
          <w:sz w:val="20"/>
          <w:szCs w:val="20"/>
        </w:rPr>
        <w:t>2012.</w:t>
      </w:r>
      <w:r w:rsidR="00480645" w:rsidRPr="0023177A">
        <w:rPr>
          <w:rFonts w:ascii="Times New Roman" w:eastAsia="Times New Roman" w:hAnsi="Times New Roman"/>
          <w:i/>
          <w:sz w:val="20"/>
          <w:szCs w:val="20"/>
        </w:rPr>
        <w:tab/>
        <w:t>AnalisisFinancial Distress dengan menggunakan Model Altman Z-Score Modifikasi 1995 (Studi kasus pada Perusahaan Manufaktur yang Go Public di Indonesia tahun 2008 sampai dengan tahun 2010). Skripsi. Semarang. Universitas Diponegoro</w:t>
      </w:r>
      <w:r w:rsidRPr="0023177A">
        <w:rPr>
          <w:rFonts w:ascii="Times New Roman" w:eastAsia="Times New Roman" w:hAnsi="Times New Roman"/>
          <w:i/>
          <w:sz w:val="20"/>
          <w:szCs w:val="20"/>
          <w:lang w:val="en-US"/>
        </w:rPr>
        <w:t xml:space="preserve"> </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Muflifah, T. 2017. “Penggunaan metode Altman</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Z-Score untuk memprediksi kebangkrutan pada perusahaan food</w:t>
      </w:r>
      <w:r w:rsidR="00BE2288" w:rsidRPr="0023177A">
        <w:rPr>
          <w:rFonts w:ascii="Times New Roman" w:eastAsia="Times New Roman" w:hAnsi="Times New Roman"/>
          <w:i/>
          <w:sz w:val="20"/>
          <w:szCs w:val="20"/>
          <w:lang w:val="en-US"/>
        </w:rPr>
        <w:t xml:space="preserve"> &amp; </w:t>
      </w:r>
      <w:r w:rsidRPr="0023177A">
        <w:rPr>
          <w:rFonts w:ascii="Times New Roman" w:eastAsia="Times New Roman" w:hAnsi="Times New Roman"/>
          <w:i/>
          <w:sz w:val="20"/>
          <w:szCs w:val="20"/>
        </w:rPr>
        <w:t>beverage yang terdaftar di Bursa Efek Indonesia”. Jurnal. Universitas PGRI Yokyakarta.</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Mar’ati,  N.  Suhadak.  Rustam,  H.  2014.  “ Implementasi  penggunaan  metode</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Altman (Z-Score) untuk menganalisis Estimasi Kebangkrutan (Studi pada PT. Bursa Efek Indonesia periode 2011-2013)”. Jurnal Administrasi Bisnis. Universitas Briwijaya. Vol. 16. Nomor 1 Mei 2014.</w:t>
      </w:r>
    </w:p>
    <w:p w:rsidR="00BE2288" w:rsidRPr="0023177A" w:rsidRDefault="00480645" w:rsidP="00BE2288">
      <w:pPr>
        <w:tabs>
          <w:tab w:val="left" w:pos="280"/>
          <w:tab w:val="left" w:pos="82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Munawir, S. 2002. Analisis Informasi Keuangan.</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Liberty. Yokyakarta.</w:t>
      </w:r>
      <w:r w:rsidR="00BE2288" w:rsidRPr="0023177A">
        <w:rPr>
          <w:rFonts w:ascii="Times New Roman" w:eastAsia="Times New Roman" w:hAnsi="Times New Roman"/>
          <w:i/>
          <w:sz w:val="20"/>
          <w:szCs w:val="20"/>
          <w:lang w:val="en-US"/>
        </w:rPr>
        <w:t xml:space="preserve"> </w:t>
      </w:r>
    </w:p>
    <w:p w:rsidR="00BE2288" w:rsidRPr="0023177A" w:rsidRDefault="00480645" w:rsidP="00BE2288">
      <w:pPr>
        <w:tabs>
          <w:tab w:val="left" w:pos="280"/>
          <w:tab w:val="left" w:pos="820"/>
          <w:tab w:val="left" w:pos="1520"/>
          <w:tab w:val="left" w:pos="94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Prihadi,</w:t>
      </w:r>
      <w:r w:rsidRPr="0023177A">
        <w:rPr>
          <w:rFonts w:ascii="Times New Roman" w:eastAsia="Times New Roman" w:hAnsi="Times New Roman"/>
          <w:i/>
          <w:sz w:val="20"/>
          <w:szCs w:val="20"/>
        </w:rPr>
        <w:tab/>
        <w:t>Toto.</w:t>
      </w:r>
      <w:r w:rsidRPr="0023177A">
        <w:rPr>
          <w:rFonts w:ascii="Times New Roman" w:eastAsia="Times New Roman" w:hAnsi="Times New Roman"/>
          <w:i/>
          <w:sz w:val="20"/>
          <w:szCs w:val="20"/>
        </w:rPr>
        <w:tab/>
        <w:t>2011.</w:t>
      </w:r>
      <w:r w:rsidRPr="0023177A">
        <w:rPr>
          <w:rFonts w:ascii="Times New Roman" w:eastAsia="Times New Roman" w:hAnsi="Times New Roman"/>
          <w:i/>
          <w:sz w:val="20"/>
          <w:szCs w:val="20"/>
        </w:rPr>
        <w:tab/>
      </w:r>
      <w:r w:rsidR="00BE2288" w:rsidRPr="0023177A">
        <w:rPr>
          <w:rFonts w:ascii="Times New Roman" w:eastAsia="Times New Roman" w:hAnsi="Times New Roman"/>
          <w:i/>
          <w:sz w:val="20"/>
          <w:szCs w:val="20"/>
        </w:rPr>
        <w:t>“Analisi</w:t>
      </w:r>
      <w:r w:rsidR="00BE2288" w:rsidRPr="0023177A">
        <w:rPr>
          <w:rFonts w:ascii="Times New Roman" w:eastAsia="Times New Roman" w:hAnsi="Times New Roman"/>
          <w:i/>
          <w:sz w:val="20"/>
          <w:szCs w:val="20"/>
          <w:lang w:val="en-US"/>
        </w:rPr>
        <w:t xml:space="preserve">s </w:t>
      </w:r>
      <w:r w:rsidRPr="0023177A">
        <w:rPr>
          <w:rFonts w:ascii="Times New Roman" w:eastAsia="Times New Roman" w:hAnsi="Times New Roman"/>
          <w:i/>
          <w:sz w:val="20"/>
          <w:szCs w:val="20"/>
        </w:rPr>
        <w:t>Laporan</w:t>
      </w:r>
      <w:r w:rsidR="00BE2288" w:rsidRPr="0023177A">
        <w:rPr>
          <w:rFonts w:ascii="Times New Roman" w:eastAsia="Times New Roman" w:hAnsi="Times New Roman"/>
          <w:i/>
          <w:sz w:val="20"/>
          <w:szCs w:val="20"/>
          <w:lang w:val="en-US"/>
        </w:rPr>
        <w:t xml:space="preserve"> </w:t>
      </w:r>
      <w:r w:rsidR="00BE2288" w:rsidRPr="0023177A">
        <w:rPr>
          <w:rFonts w:ascii="Times New Roman" w:eastAsia="Times New Roman" w:hAnsi="Times New Roman"/>
          <w:i/>
          <w:sz w:val="20"/>
          <w:szCs w:val="20"/>
        </w:rPr>
        <w:t>Keuangan</w:t>
      </w:r>
      <w:r w:rsidR="00BE2288" w:rsidRPr="0023177A">
        <w:rPr>
          <w:rFonts w:ascii="Times New Roman" w:eastAsia="Times New Roman" w:hAnsi="Times New Roman"/>
          <w:i/>
          <w:sz w:val="20"/>
          <w:szCs w:val="20"/>
        </w:rPr>
        <w:tab/>
        <w:t>konsep</w:t>
      </w:r>
      <w:r w:rsidR="00BE2288" w:rsidRPr="0023177A">
        <w:rPr>
          <w:rFonts w:ascii="Times New Roman" w:eastAsia="Times New Roman" w:hAnsi="Times New Roman"/>
          <w:i/>
          <w:sz w:val="20"/>
          <w:szCs w:val="20"/>
        </w:rPr>
        <w:tab/>
        <w:t>dan</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aplikasi”.</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Jakarta : PPM Manajemen.</w:t>
      </w:r>
    </w:p>
    <w:p w:rsidR="00BE2288" w:rsidRPr="0023177A" w:rsidRDefault="00480645" w:rsidP="00BE2288">
      <w:pPr>
        <w:tabs>
          <w:tab w:val="left" w:pos="280"/>
          <w:tab w:val="left" w:pos="820"/>
          <w:tab w:val="left" w:pos="1520"/>
          <w:tab w:val="left" w:pos="94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Perwira, G. S. “Analisis Metode Z-Score untuk memprediksi kebangkrutan Industri Baja di BEI”. Artikel. Universitas Gunadarma.</w:t>
      </w:r>
    </w:p>
    <w:p w:rsidR="00BE2288" w:rsidRPr="0023177A" w:rsidRDefault="00480645" w:rsidP="00BE2288">
      <w:pPr>
        <w:tabs>
          <w:tab w:val="left" w:pos="280"/>
          <w:tab w:val="left" w:pos="820"/>
          <w:tab w:val="left" w:pos="1520"/>
          <w:tab w:val="left" w:pos="94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Putro, B. A. 2009. “Analisis Rasio keuangan dengan metode Altman Z-Score untuk memprediksi potensi kebangkrutan perusahaan (studi kasus pada PT. PURA BARUTAMA Kudus). Skripsi.</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Surakarta. Universitas Muhammadiyah Surakarta.</w:t>
      </w:r>
    </w:p>
    <w:p w:rsidR="00BE2288" w:rsidRPr="0023177A" w:rsidRDefault="00480645" w:rsidP="00BE2288">
      <w:pPr>
        <w:tabs>
          <w:tab w:val="left" w:pos="280"/>
          <w:tab w:val="left" w:pos="820"/>
          <w:tab w:val="left" w:pos="1520"/>
          <w:tab w:val="left" w:pos="94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Riyanto, B. 2001. Dasar-dasar Pembelajaran</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Perusahaan. Yogyakarta. BPFE.</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Sagho, M. F. Merkuisiwati, N. K. L. A. 2015.</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 xml:space="preserve">Pengunaan Metode Altman Z-score Modifikasi untuk memprediksi kebangkrutan bank yang terdaftar </w:t>
      </w:r>
      <w:r w:rsidRPr="0023177A">
        <w:rPr>
          <w:rFonts w:ascii="Times New Roman" w:eastAsia="Times New Roman" w:hAnsi="Times New Roman"/>
          <w:i/>
          <w:sz w:val="20"/>
          <w:szCs w:val="20"/>
        </w:rPr>
        <w:lastRenderedPageBreak/>
        <w:t>di Bursa Efek Indonesia”. Jurnal. Bali. Universitas Udayana.</w:t>
      </w:r>
    </w:p>
    <w:p w:rsidR="00BE2288" w:rsidRPr="0023177A" w:rsidRDefault="00480645" w:rsidP="00BE2288">
      <w:pPr>
        <w:tabs>
          <w:tab w:val="left" w:pos="280"/>
          <w:tab w:val="left" w:pos="820"/>
          <w:tab w:val="left" w:pos="1520"/>
          <w:tab w:val="left" w:pos="94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Sapar. “Pengantar Metode Penelitian. Cetakan</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ketiga.  Bogor  :  Makairaa  Printing</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Plus.</w:t>
      </w:r>
      <w:r w:rsidR="00BE2288" w:rsidRPr="0023177A">
        <w:rPr>
          <w:rFonts w:ascii="Times New Roman" w:eastAsia="Times New Roman" w:hAnsi="Times New Roman"/>
          <w:i/>
          <w:sz w:val="20"/>
          <w:szCs w:val="20"/>
          <w:lang w:val="en-US"/>
        </w:rPr>
        <w:t xml:space="preserve"> </w:t>
      </w:r>
    </w:p>
    <w:p w:rsidR="00BE2288" w:rsidRPr="0023177A" w:rsidRDefault="00480645" w:rsidP="00BE2288">
      <w:pPr>
        <w:tabs>
          <w:tab w:val="left" w:pos="280"/>
          <w:tab w:val="left" w:pos="820"/>
          <w:tab w:val="left" w:pos="1520"/>
          <w:tab w:val="left" w:pos="94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Siska, J. 2013. “Analisis tingat kebangkrutan dengan menggunakan metode Altman Z-Score, Springate, dan internal Growth Rate pada PT. BUMI Resources Tbk. Periode 2008-2012. Skripsi. Riau. Universitas Islam Negeri Sultan Syarif Kasim Riau.</w:t>
      </w:r>
    </w:p>
    <w:p w:rsidR="00BE2288" w:rsidRPr="0023177A" w:rsidRDefault="00480645" w:rsidP="00BE2288">
      <w:pPr>
        <w:tabs>
          <w:tab w:val="left" w:pos="280"/>
          <w:tab w:val="left" w:pos="820"/>
          <w:tab w:val="left" w:pos="1520"/>
          <w:tab w:val="left" w:pos="94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Sugiyono. 2008. “Metode Penelitian Bisnis.</w:t>
      </w:r>
      <w:r w:rsidR="00BE2288" w:rsidRPr="0023177A">
        <w:rPr>
          <w:rFonts w:ascii="Times New Roman" w:eastAsia="Times New Roman" w:hAnsi="Times New Roman"/>
          <w:i/>
          <w:sz w:val="20"/>
          <w:szCs w:val="20"/>
          <w:lang w:val="en-US"/>
        </w:rPr>
        <w:t xml:space="preserve"> </w:t>
      </w:r>
      <w:r w:rsidRPr="0023177A">
        <w:rPr>
          <w:rFonts w:ascii="Times New Roman" w:eastAsia="Times New Roman" w:hAnsi="Times New Roman"/>
          <w:i/>
          <w:sz w:val="20"/>
          <w:szCs w:val="20"/>
        </w:rPr>
        <w:t>Bandung : Alfabeta.</w:t>
      </w:r>
    </w:p>
    <w:p w:rsidR="00BE2288" w:rsidRPr="0023177A" w:rsidRDefault="00480645" w:rsidP="00BE2288">
      <w:pPr>
        <w:tabs>
          <w:tab w:val="left" w:pos="280"/>
          <w:tab w:val="left" w:pos="820"/>
          <w:tab w:val="left" w:pos="1520"/>
          <w:tab w:val="left" w:pos="94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Wulandari,</w:t>
      </w:r>
      <w:r w:rsidRPr="0023177A">
        <w:rPr>
          <w:rFonts w:ascii="Times New Roman" w:eastAsia="Times New Roman" w:hAnsi="Times New Roman"/>
          <w:i/>
          <w:sz w:val="20"/>
          <w:szCs w:val="20"/>
        </w:rPr>
        <w:tab/>
        <w:t>F. Burhanuddin,. dkk. “Analisis Prediksi Kebangkrutan menggunakan Metode Altman (Z-Score) pada Perusahaan Farmasi (Studi kasus pada Perusahaan yang terdaftar di Bursa Efek Indonesia taun 2011-2015). Jurnal Manajemen dan Bisnis: Vol. 2 No. 1 (diakses pada tanggal 1 Juni 2017).</w:t>
      </w:r>
    </w:p>
    <w:p w:rsidR="00BE2288" w:rsidRPr="0023177A" w:rsidRDefault="00480645" w:rsidP="00BE2288">
      <w:pPr>
        <w:tabs>
          <w:tab w:val="left" w:pos="280"/>
          <w:tab w:val="left" w:pos="820"/>
          <w:tab w:val="left" w:pos="1520"/>
          <w:tab w:val="left" w:pos="94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r w:rsidRPr="0023177A">
        <w:rPr>
          <w:rFonts w:ascii="Times New Roman" w:eastAsia="Times New Roman" w:hAnsi="Times New Roman"/>
          <w:i/>
          <w:sz w:val="20"/>
          <w:szCs w:val="20"/>
        </w:rPr>
        <w:t>Yulia, A. 2013. “Analisis Kebangkrutan metode Altman Z-score pada perusahaan rokok Go Public. Jurnal. Surabaya. Sekolah Tinggi Ilmu Ekonomi Indonesia (STIESIA) Surabaya.</w:t>
      </w:r>
    </w:p>
    <w:p w:rsidR="00BE2288" w:rsidRPr="0023177A" w:rsidRDefault="0023177A" w:rsidP="00BE2288">
      <w:pPr>
        <w:tabs>
          <w:tab w:val="left" w:pos="280"/>
          <w:tab w:val="left" w:pos="820"/>
          <w:tab w:val="left" w:pos="1520"/>
          <w:tab w:val="left" w:pos="94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hyperlink r:id="rId12" w:history="1">
        <w:r w:rsidR="00480645" w:rsidRPr="0023177A">
          <w:rPr>
            <w:rFonts w:ascii="Times New Roman" w:eastAsia="Times New Roman" w:hAnsi="Times New Roman"/>
            <w:i/>
            <w:color w:val="0000FF"/>
            <w:sz w:val="20"/>
            <w:szCs w:val="20"/>
            <w:u w:val="single"/>
          </w:rPr>
          <w:t>www.idx.co.id</w:t>
        </w:r>
      </w:hyperlink>
    </w:p>
    <w:p w:rsidR="00480645" w:rsidRPr="0023177A" w:rsidRDefault="0023177A" w:rsidP="00BE2288">
      <w:pPr>
        <w:tabs>
          <w:tab w:val="left" w:pos="280"/>
          <w:tab w:val="left" w:pos="820"/>
          <w:tab w:val="left" w:pos="1520"/>
          <w:tab w:val="left" w:pos="940"/>
          <w:tab w:val="left" w:pos="1800"/>
          <w:tab w:val="left" w:pos="2760"/>
          <w:tab w:val="left" w:pos="3100"/>
          <w:tab w:val="left" w:pos="3840"/>
        </w:tabs>
        <w:spacing w:before="120" w:after="120" w:line="240" w:lineRule="auto"/>
        <w:ind w:left="630" w:hanging="630"/>
        <w:jc w:val="both"/>
        <w:rPr>
          <w:rFonts w:ascii="Times New Roman" w:eastAsia="Times New Roman" w:hAnsi="Times New Roman"/>
          <w:i/>
          <w:sz w:val="20"/>
          <w:szCs w:val="20"/>
          <w:lang w:val="en-US"/>
        </w:rPr>
      </w:pPr>
      <w:hyperlink r:id="rId13" w:history="1">
        <w:r w:rsidR="00480645" w:rsidRPr="0023177A">
          <w:rPr>
            <w:rFonts w:ascii="Times New Roman" w:eastAsia="Times New Roman" w:hAnsi="Times New Roman"/>
            <w:i/>
            <w:color w:val="0000FF"/>
            <w:sz w:val="20"/>
            <w:szCs w:val="20"/>
            <w:u w:val="single"/>
          </w:rPr>
          <w:t>www.sahamok.com</w:t>
        </w:r>
      </w:hyperlink>
    </w:p>
    <w:p w:rsidR="00480645" w:rsidRPr="0023177A" w:rsidRDefault="00480645" w:rsidP="00480645">
      <w:pPr>
        <w:tabs>
          <w:tab w:val="left" w:pos="1140"/>
          <w:tab w:val="left" w:pos="2460"/>
          <w:tab w:val="left" w:pos="2800"/>
          <w:tab w:val="left" w:pos="3260"/>
          <w:tab w:val="left" w:pos="4000"/>
        </w:tabs>
        <w:spacing w:after="0" w:line="0" w:lineRule="atLeast"/>
        <w:ind w:left="40"/>
        <w:rPr>
          <w:rFonts w:ascii="Times New Roman" w:eastAsia="Times New Roman" w:hAnsi="Times New Roman"/>
          <w:i/>
          <w:sz w:val="20"/>
          <w:szCs w:val="20"/>
        </w:rPr>
      </w:pPr>
      <w:r w:rsidRPr="0023177A">
        <w:rPr>
          <w:rFonts w:ascii="Times New Roman" w:eastAsia="Times New Roman" w:hAnsi="Times New Roman"/>
          <w:i/>
          <w:sz w:val="20"/>
          <w:szCs w:val="20"/>
        </w:rPr>
        <w:br w:type="column"/>
      </w:r>
    </w:p>
    <w:p w:rsidR="00DF3D67" w:rsidRPr="0023177A" w:rsidRDefault="00DF3D67" w:rsidP="00480645">
      <w:pPr>
        <w:spacing w:after="0" w:line="240" w:lineRule="auto"/>
        <w:jc w:val="both"/>
        <w:rPr>
          <w:rFonts w:ascii="Times New Roman" w:eastAsia="Times New Roman" w:hAnsi="Times New Roman"/>
          <w:i/>
          <w:sz w:val="20"/>
          <w:szCs w:val="20"/>
          <w:lang w:val="en-US"/>
        </w:rPr>
      </w:pPr>
    </w:p>
    <w:p w:rsidR="00077CA4" w:rsidRPr="0023177A" w:rsidRDefault="00077CA4" w:rsidP="00DF3D67">
      <w:pPr>
        <w:spacing w:after="0" w:line="240" w:lineRule="auto"/>
        <w:rPr>
          <w:rFonts w:ascii="Times New Roman" w:eastAsia="Times New Roman" w:hAnsi="Times New Roman"/>
          <w:i/>
          <w:sz w:val="20"/>
          <w:szCs w:val="20"/>
          <w:lang w:val="en-US"/>
        </w:rPr>
      </w:pPr>
    </w:p>
    <w:p w:rsidR="00077CA4" w:rsidRPr="0023177A" w:rsidRDefault="00077CA4" w:rsidP="00077CA4">
      <w:pPr>
        <w:pBdr>
          <w:top w:val="nil"/>
          <w:left w:val="nil"/>
          <w:bottom w:val="nil"/>
          <w:right w:val="nil"/>
          <w:between w:val="nil"/>
        </w:pBdr>
        <w:spacing w:after="0" w:line="240" w:lineRule="auto"/>
        <w:ind w:left="207"/>
        <w:jc w:val="both"/>
        <w:rPr>
          <w:rFonts w:asciiTheme="majorBidi" w:hAnsiTheme="majorBidi" w:cstheme="majorBidi"/>
          <w:i/>
          <w:sz w:val="20"/>
          <w:szCs w:val="20"/>
        </w:rPr>
      </w:pPr>
    </w:p>
    <w:p w:rsidR="00077CA4" w:rsidRPr="0023177A" w:rsidRDefault="00077CA4" w:rsidP="00077CA4">
      <w:pPr>
        <w:spacing w:after="0" w:line="240" w:lineRule="auto"/>
        <w:rPr>
          <w:rFonts w:asciiTheme="majorBidi" w:hAnsiTheme="majorBidi" w:cstheme="majorBidi"/>
          <w:i/>
          <w:sz w:val="20"/>
          <w:szCs w:val="20"/>
        </w:rPr>
      </w:pPr>
    </w:p>
    <w:p w:rsidR="00C4317F" w:rsidRPr="0023177A" w:rsidRDefault="00C4317F">
      <w:pPr>
        <w:rPr>
          <w:i/>
          <w:sz w:val="20"/>
          <w:szCs w:val="20"/>
        </w:rPr>
      </w:pPr>
    </w:p>
    <w:sectPr w:rsidR="00C4317F" w:rsidRPr="0023177A" w:rsidSect="00A25C2D">
      <w:type w:val="continuous"/>
      <w:pgSz w:w="11909" w:h="16834" w:code="9"/>
      <w:pgMar w:top="959"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288" w:rsidRDefault="00BE2288" w:rsidP="00A25C2D">
      <w:pPr>
        <w:spacing w:after="0" w:line="240" w:lineRule="auto"/>
      </w:pPr>
      <w:r>
        <w:separator/>
      </w:r>
    </w:p>
  </w:endnote>
  <w:endnote w:type="continuationSeparator" w:id="0">
    <w:p w:rsidR="00BE2288" w:rsidRDefault="00BE2288" w:rsidP="00A2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288" w:rsidRPr="000F6661" w:rsidRDefault="00BE2288">
    <w:pPr>
      <w:pStyle w:val="Footer"/>
      <w:rPr>
        <w:lang w:val="id-ID"/>
      </w:rPr>
    </w:pPr>
    <w:r>
      <w:fldChar w:fldCharType="begin"/>
    </w:r>
    <w:r>
      <w:instrText xml:space="preserve"> PAGE   \* MERGEFORMAT </w:instrText>
    </w:r>
    <w:r>
      <w:fldChar w:fldCharType="separate"/>
    </w:r>
    <w:r w:rsidR="0023177A">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288" w:rsidRDefault="00BE2288" w:rsidP="00A25C2D">
      <w:pPr>
        <w:spacing w:after="0" w:line="240" w:lineRule="auto"/>
      </w:pPr>
      <w:r>
        <w:separator/>
      </w:r>
    </w:p>
  </w:footnote>
  <w:footnote w:type="continuationSeparator" w:id="0">
    <w:p w:rsidR="00BE2288" w:rsidRDefault="00BE2288" w:rsidP="00A25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288" w:rsidRPr="003904DD" w:rsidRDefault="00BE2288">
    <w:pPr>
      <w:pStyle w:val="Header"/>
      <w:rPr>
        <w:lang w:val="id-ID"/>
      </w:rPr>
    </w:pPr>
    <w:r>
      <w:rPr>
        <w:lang w:val="id-ID"/>
      </w:rPr>
      <w:t>Header halaman genap: Nama Jurnal. Volume 01 Nomor 01 Tahun 2012, 0 - 216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6E87CC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9B7ECA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2EB141F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1B71EFA"/>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1E001BA1"/>
    <w:multiLevelType w:val="hybridMultilevel"/>
    <w:tmpl w:val="26C253E2"/>
    <w:lvl w:ilvl="0" w:tplc="67129FA4">
      <w:start w:val="1"/>
      <w:numFmt w:val="decimal"/>
      <w:lvlText w:val="%1."/>
      <w:lvlJc w:val="left"/>
      <w:pPr>
        <w:ind w:left="1353" w:hanging="360"/>
      </w:pPr>
      <w:rPr>
        <w:rFonts w:ascii="Times New Roman" w:eastAsiaTheme="minorHAns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nsid w:val="2528301C"/>
    <w:multiLevelType w:val="hybridMultilevel"/>
    <w:tmpl w:val="ADEE3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40DF0"/>
    <w:multiLevelType w:val="hybridMultilevel"/>
    <w:tmpl w:val="76C87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77CA4"/>
    <w:rsid w:val="00077CA4"/>
    <w:rsid w:val="0023177A"/>
    <w:rsid w:val="002C3FAC"/>
    <w:rsid w:val="00480645"/>
    <w:rsid w:val="008C3C26"/>
    <w:rsid w:val="00A13DA6"/>
    <w:rsid w:val="00A246DA"/>
    <w:rsid w:val="00A25C2D"/>
    <w:rsid w:val="00B23395"/>
    <w:rsid w:val="00B27178"/>
    <w:rsid w:val="00BE2288"/>
    <w:rsid w:val="00C4317F"/>
    <w:rsid w:val="00D75CE0"/>
    <w:rsid w:val="00DF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CA4"/>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7CA4"/>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077CA4"/>
    <w:rPr>
      <w:rFonts w:ascii="Times New Roman" w:eastAsia="SimSun" w:hAnsi="Times New Roman" w:cs="Times New Roman"/>
      <w:spacing w:val="-1"/>
      <w:sz w:val="20"/>
      <w:szCs w:val="20"/>
    </w:rPr>
  </w:style>
  <w:style w:type="paragraph" w:styleId="Header">
    <w:name w:val="header"/>
    <w:basedOn w:val="Normal"/>
    <w:link w:val="HeaderChar"/>
    <w:uiPriority w:val="99"/>
    <w:rsid w:val="00077CA4"/>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HeaderChar">
    <w:name w:val="Header Char"/>
    <w:basedOn w:val="DefaultParagraphFont"/>
    <w:link w:val="Header"/>
    <w:uiPriority w:val="99"/>
    <w:rsid w:val="00077CA4"/>
    <w:rPr>
      <w:rFonts w:ascii="Times New Roman" w:eastAsia="SimSun" w:hAnsi="Times New Roman" w:cs="Times New Roman"/>
      <w:sz w:val="20"/>
      <w:szCs w:val="20"/>
    </w:rPr>
  </w:style>
  <w:style w:type="paragraph" w:styleId="Footer">
    <w:name w:val="footer"/>
    <w:basedOn w:val="Normal"/>
    <w:link w:val="FooterChar"/>
    <w:rsid w:val="00077CA4"/>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FooterChar">
    <w:name w:val="Footer Char"/>
    <w:basedOn w:val="DefaultParagraphFont"/>
    <w:link w:val="Footer"/>
    <w:rsid w:val="00077CA4"/>
    <w:rPr>
      <w:rFonts w:ascii="Times New Roman" w:eastAsia="SimSun" w:hAnsi="Times New Roman" w:cs="Times New Roman"/>
      <w:sz w:val="20"/>
      <w:szCs w:val="20"/>
    </w:rPr>
  </w:style>
  <w:style w:type="character" w:styleId="Hyperlink">
    <w:name w:val="Hyperlink"/>
    <w:basedOn w:val="DefaultParagraphFont"/>
    <w:uiPriority w:val="99"/>
    <w:unhideWhenUsed/>
    <w:rsid w:val="00077CA4"/>
    <w:rPr>
      <w:color w:val="0000FF"/>
      <w:u w:val="single"/>
    </w:rPr>
  </w:style>
  <w:style w:type="paragraph" w:styleId="ListParagraph">
    <w:name w:val="List Paragraph"/>
    <w:basedOn w:val="Normal"/>
    <w:link w:val="ListParagraphChar"/>
    <w:uiPriority w:val="34"/>
    <w:qFormat/>
    <w:rsid w:val="00077CA4"/>
    <w:pPr>
      <w:ind w:left="720"/>
      <w:contextualSpacing/>
    </w:pPr>
  </w:style>
  <w:style w:type="paragraph" w:styleId="NoSpacing">
    <w:name w:val="No Spacing"/>
    <w:link w:val="NoSpacingChar"/>
    <w:uiPriority w:val="1"/>
    <w:qFormat/>
    <w:rsid w:val="00077CA4"/>
    <w:pPr>
      <w:spacing w:after="0" w:line="240" w:lineRule="auto"/>
    </w:pPr>
    <w:rPr>
      <w:rFonts w:eastAsiaTheme="minorEastAsia"/>
    </w:rPr>
  </w:style>
  <w:style w:type="character" w:customStyle="1" w:styleId="NoSpacingChar">
    <w:name w:val="No Spacing Char"/>
    <w:basedOn w:val="DefaultParagraphFont"/>
    <w:link w:val="NoSpacing"/>
    <w:uiPriority w:val="1"/>
    <w:rsid w:val="00077CA4"/>
    <w:rPr>
      <w:rFonts w:eastAsiaTheme="minorEastAsia"/>
    </w:rPr>
  </w:style>
  <w:style w:type="paragraph" w:customStyle="1" w:styleId="Default">
    <w:name w:val="Default"/>
    <w:rsid w:val="00077CA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077CA4"/>
    <w:rPr>
      <w:lang w:val="id-ID"/>
    </w:rPr>
  </w:style>
  <w:style w:type="table" w:styleId="TableGrid">
    <w:name w:val="Table Grid"/>
    <w:basedOn w:val="TableNormal"/>
    <w:uiPriority w:val="59"/>
    <w:rsid w:val="00077CA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ahamo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dx.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2974</Words>
  <Characters>16955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cp:lastModifiedBy>
  <cp:revision>4</cp:revision>
  <dcterms:created xsi:type="dcterms:W3CDTF">2019-06-27T07:09:00Z</dcterms:created>
  <dcterms:modified xsi:type="dcterms:W3CDTF">2019-06-28T06:15:00Z</dcterms:modified>
</cp:coreProperties>
</file>